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3D749B6F" w14:textId="41FBE2BA" w:rsidR="00A41091" w:rsidRDefault="001469F1" w:rsidP="00B02EE8">
      <w:pPr>
        <w:jc w:val="center"/>
        <w:rPr>
          <w:b/>
          <w:color w:val="ED7D31" w:themeColor="accent2"/>
          <w:sz w:val="72"/>
          <w:szCs w:val="72"/>
        </w:rPr>
      </w:pPr>
      <w:r>
        <w:rPr>
          <w:b/>
          <w:color w:val="ED7D31" w:themeColor="accent2"/>
          <w:sz w:val="72"/>
          <w:szCs w:val="72"/>
        </w:rPr>
        <w:t xml:space="preserve">    </w:t>
      </w:r>
      <w:r w:rsidR="00A41091">
        <w:rPr>
          <w:b/>
          <w:color w:val="ED7D31" w:themeColor="accent2"/>
          <w:sz w:val="72"/>
          <w:szCs w:val="72"/>
        </w:rPr>
        <w:t>A2 Therapy Test</w:t>
      </w:r>
      <w:r w:rsidR="00E96E13">
        <w:rPr>
          <w:b/>
          <w:color w:val="ED7D31" w:themeColor="accent2"/>
          <w:sz w:val="72"/>
          <w:szCs w:val="72"/>
        </w:rPr>
        <w:t xml:space="preserve"> </w:t>
      </w:r>
    </w:p>
    <w:p w14:paraId="1A928395" w14:textId="347D46B4" w:rsidR="001469F1" w:rsidRPr="001469F1" w:rsidRDefault="007F3AEA" w:rsidP="001469F1">
      <w:pPr>
        <w:shd w:val="clear" w:color="auto" w:fill="FFFFFF"/>
        <w:spacing w:before="100" w:beforeAutospacing="1" w:after="100" w:afterAutospacing="1" w:line="240" w:lineRule="auto"/>
        <w:ind w:left="585"/>
        <w:jc w:val="center"/>
        <w:rPr>
          <w:b/>
          <w:color w:val="ED7D31" w:themeColor="accent2"/>
          <w:sz w:val="64"/>
          <w:szCs w:val="64"/>
        </w:rPr>
      </w:pPr>
      <w:r w:rsidRPr="001469F1">
        <w:rPr>
          <w:b/>
          <w:color w:val="ED7D31" w:themeColor="accent2"/>
          <w:sz w:val="64"/>
          <w:szCs w:val="64"/>
        </w:rPr>
        <w:t xml:space="preserve"> A2 AEXS </w:t>
      </w:r>
      <w:r w:rsidR="00DE0EFA" w:rsidRPr="001469F1">
        <w:rPr>
          <w:b/>
          <w:color w:val="ED7D31" w:themeColor="accent2"/>
          <w:sz w:val="64"/>
          <w:szCs w:val="64"/>
        </w:rPr>
        <w:t>M3a</w:t>
      </w:r>
    </w:p>
    <w:p w14:paraId="22B746C5" w14:textId="01CEBD2E" w:rsidR="00FD0977" w:rsidRPr="001469F1" w:rsidRDefault="00DE0EFA" w:rsidP="001469F1">
      <w:pPr>
        <w:shd w:val="clear" w:color="auto" w:fill="FFFFFF"/>
        <w:spacing w:before="100" w:beforeAutospacing="1" w:after="100" w:afterAutospacing="1" w:line="240" w:lineRule="auto"/>
        <w:ind w:left="585"/>
        <w:jc w:val="center"/>
        <w:rPr>
          <w:b/>
          <w:color w:val="ED7D31" w:themeColor="accent2"/>
          <w:sz w:val="64"/>
          <w:szCs w:val="64"/>
        </w:rPr>
      </w:pPr>
      <w:r w:rsidRPr="001469F1">
        <w:rPr>
          <w:b/>
          <w:color w:val="ED7D31" w:themeColor="accent2"/>
          <w:sz w:val="64"/>
          <w:szCs w:val="64"/>
        </w:rPr>
        <w:t>Can understand the use of brackets and the order of operations</w:t>
      </w:r>
    </w:p>
    <w:p w14:paraId="0FD323D4" w14:textId="77777777" w:rsidR="00A1478B" w:rsidRDefault="00A1478B" w:rsidP="00A1478B">
      <w:pPr>
        <w:shd w:val="clear" w:color="auto" w:fill="FFFFFF"/>
        <w:spacing w:before="100" w:beforeAutospacing="1" w:after="100" w:afterAutospacing="1" w:line="240" w:lineRule="auto"/>
        <w:ind w:left="585"/>
        <w:rPr>
          <w:b/>
          <w:color w:val="ED7D31" w:themeColor="accent2"/>
          <w:sz w:val="72"/>
          <w:szCs w:val="72"/>
        </w:rPr>
      </w:pPr>
    </w:p>
    <w:p w14:paraId="018EA5E3" w14:textId="77777777" w:rsidR="00A1478B" w:rsidRDefault="00A1478B" w:rsidP="00A1478B">
      <w:pPr>
        <w:shd w:val="clear" w:color="auto" w:fill="FFFFFF"/>
        <w:spacing w:before="100" w:beforeAutospacing="1" w:after="100" w:afterAutospacing="1" w:line="240" w:lineRule="auto"/>
        <w:ind w:left="585"/>
        <w:rPr>
          <w:rFonts w:hAnsi="Calibr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5E1BAAF7" w:rsidR="008839D7" w:rsidRPr="00080180" w:rsidRDefault="00A41091" w:rsidP="00E96E13">
      <w:pPr>
        <w:pStyle w:val="NormalWeb"/>
        <w:spacing w:before="0" w:beforeAutospacing="0" w:after="0" w:afterAutospacing="0"/>
        <w:jc w:val="center"/>
      </w:pPr>
      <w:r>
        <w:rPr>
          <w:rFonts w:asciiTheme="minorHAnsi" w:hAnsi="Calibri" w:cstheme="minorBidi"/>
          <w:b/>
          <w:bCs/>
          <w:color w:val="000000"/>
          <w:kern w:val="24"/>
          <w:sz w:val="32"/>
          <w:szCs w:val="32"/>
        </w:rPr>
        <w:t>October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096D1E" w:rsidRPr="005A2289" w:rsidRDefault="00096D1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096D1E" w:rsidRPr="005A2289" w:rsidRDefault="00096D1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096D1E" w:rsidRPr="005A2289" w:rsidRDefault="00096D1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96D1E" w:rsidRDefault="00096D1E"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" strokeweight="3pt">
                <v:stroke linestyle="thinThin"/>
                <v:shadow color="#868686"/>
                <v:textbox>
                  <w:txbxContent>
                    <w:p w14:paraId="7175D17A" w14:textId="77777777" w:rsidR="00096D1E" w:rsidRPr="005A2289" w:rsidRDefault="00096D1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096D1E" w:rsidRPr="005A2289" w:rsidRDefault="00096D1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096D1E" w:rsidRPr="005A2289" w:rsidRDefault="00096D1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96D1E" w:rsidRDefault="00096D1E"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B2A66D4"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74722A9C"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64B7A642" w:rsidR="007F4F6E" w:rsidRDefault="00A25CA3"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25322D0C" w14:textId="77777777" w:rsidR="00A41091" w:rsidRPr="00A41091" w:rsidRDefault="00A41091" w:rsidP="00A41091">
      <w:pPr>
        <w:rPr>
          <w:b/>
          <w:lang w:eastAsia="en-US"/>
        </w:rPr>
      </w:pPr>
      <w:bookmarkStart w:id="0" w:name="_GoBack"/>
      <w:bookmarkEnd w:id="0"/>
    </w:p>
    <w:p w14:paraId="0E4074E6" w14:textId="77777777" w:rsidR="001469F1" w:rsidRDefault="001469F1" w:rsidP="001469F1">
      <w:pPr>
        <w:shd w:val="clear" w:color="auto" w:fill="FFFFFF"/>
        <w:spacing w:before="100" w:beforeAutospacing="1" w:after="100" w:afterAutospacing="1" w:line="240" w:lineRule="auto"/>
        <w:rPr>
          <w:rFonts w:hAnsi="Calibri"/>
          <w:b/>
          <w:color w:val="000000"/>
          <w:kern w:val="24"/>
          <w:sz w:val="32"/>
          <w:szCs w:val="32"/>
          <w:u w:val="single"/>
        </w:rPr>
      </w:pPr>
    </w:p>
    <w:p w14:paraId="2708FD82" w14:textId="450E3551" w:rsidR="00940CA5" w:rsidRDefault="00DD18B7" w:rsidP="001469F1">
      <w:pPr>
        <w:shd w:val="clear" w:color="auto" w:fill="FFFFFF"/>
        <w:spacing w:before="100" w:beforeAutospacing="1" w:after="100" w:afterAutospacing="1" w:line="240" w:lineRule="auto"/>
        <w:rPr>
          <w:rFonts w:hAnsi="Calibri"/>
          <w:b/>
          <w:color w:val="000000"/>
          <w:kern w:val="24"/>
          <w:sz w:val="32"/>
          <w:szCs w:val="32"/>
          <w:u w:val="single"/>
        </w:rPr>
      </w:pPr>
      <w:r w:rsidRPr="00DD18B7">
        <w:rPr>
          <w:rFonts w:hAnsi="Calibri"/>
          <w:b/>
          <w:noProof/>
          <w:color w:val="000000"/>
          <w:kern w:val="24"/>
          <w:sz w:val="32"/>
          <w:szCs w:val="32"/>
          <w:u w:val="single"/>
        </w:rPr>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sidR="007F3AEA" w:rsidRPr="007F3AEA">
        <w:rPr>
          <w:rFonts w:hAnsi="Calibri"/>
          <w:b/>
          <w:color w:val="000000"/>
          <w:kern w:val="24"/>
          <w:sz w:val="32"/>
          <w:szCs w:val="32"/>
          <w:u w:val="single"/>
        </w:rPr>
        <w:t xml:space="preserve">A2 AEXS </w:t>
      </w:r>
      <w:r w:rsidR="00DE0EFA" w:rsidRPr="00DE0EFA">
        <w:rPr>
          <w:rFonts w:hAnsi="Calibri"/>
          <w:b/>
          <w:color w:val="000000"/>
          <w:kern w:val="24"/>
          <w:sz w:val="32"/>
          <w:szCs w:val="32"/>
          <w:u w:val="single"/>
        </w:rPr>
        <w:t>M3a</w:t>
      </w:r>
      <w:r w:rsidR="00DE0EFA">
        <w:rPr>
          <w:rFonts w:hAnsi="Calibri"/>
          <w:b/>
          <w:color w:val="000000"/>
          <w:kern w:val="24"/>
          <w:sz w:val="32"/>
          <w:szCs w:val="32"/>
          <w:u w:val="single"/>
        </w:rPr>
        <w:t xml:space="preserve"> </w:t>
      </w:r>
      <w:r w:rsidR="00DE0EFA" w:rsidRPr="00DE0EFA">
        <w:rPr>
          <w:rFonts w:hAnsi="Calibri"/>
          <w:b/>
          <w:color w:val="000000"/>
          <w:kern w:val="24"/>
          <w:sz w:val="32"/>
          <w:szCs w:val="32"/>
          <w:u w:val="single"/>
        </w:rPr>
        <w:t>Can understand the use of brackets and the order of operations</w:t>
      </w:r>
    </w:p>
    <w:p w14:paraId="23FB6337" w14:textId="77777777" w:rsidR="005E60C1" w:rsidRPr="005A4371" w:rsidRDefault="005E60C1" w:rsidP="005E60C1">
      <w:pPr>
        <w:pStyle w:val="Default"/>
        <w:rPr>
          <w:rFonts w:asciiTheme="minorHAnsi" w:eastAsiaTheme="minorEastAsia" w:hAnsi="Calibri" w:cstheme="minorBidi"/>
          <w:b/>
          <w:bCs/>
          <w:kern w:val="24"/>
          <w:sz w:val="32"/>
          <w:szCs w:val="32"/>
        </w:rPr>
      </w:pPr>
      <w:r w:rsidRPr="005A4371">
        <w:rPr>
          <w:rFonts w:asciiTheme="minorHAnsi" w:eastAsiaTheme="minorEastAsia" w:hAnsi="Calibri" w:cstheme="minorBidi"/>
          <w:b/>
          <w:bCs/>
          <w:kern w:val="24"/>
          <w:sz w:val="32"/>
          <w:szCs w:val="32"/>
        </w:rPr>
        <w:t xml:space="preserve">Q1 </w:t>
      </w:r>
    </w:p>
    <w:p w14:paraId="43AC4D41" w14:textId="58A0B7C9" w:rsidR="005611B0" w:rsidRPr="005611B0" w:rsidRDefault="001469F1" w:rsidP="005611B0">
      <w:pPr>
        <w:shd w:val="clear" w:color="auto" w:fill="FFFFFF"/>
        <w:spacing w:before="100" w:beforeAutospacing="1" w:after="100" w:afterAutospacing="1" w:line="240" w:lineRule="auto"/>
        <w:rPr>
          <w:rFonts w:hAnsi="Calibri"/>
          <w:kern w:val="24"/>
          <w:sz w:val="32"/>
          <w:szCs w:val="32"/>
        </w:rPr>
      </w:pPr>
      <w:r>
        <w:rPr>
          <w:rFonts w:hAnsi="Calibri"/>
          <w:kern w:val="24"/>
          <w:sz w:val="32"/>
          <w:szCs w:val="32"/>
        </w:rPr>
        <w:t>M</w:t>
      </w:r>
      <w:r w:rsidR="005611B0" w:rsidRPr="005611B0">
        <w:rPr>
          <w:rFonts w:hAnsi="Calibri"/>
          <w:kern w:val="24"/>
          <w:sz w:val="32"/>
          <w:szCs w:val="32"/>
        </w:rPr>
        <w:t>atch each expression to the correct answer</w:t>
      </w:r>
      <w:r w:rsidR="00E47B25">
        <w:rPr>
          <w:rFonts w:hAnsi="Calibri"/>
          <w:kern w:val="24"/>
          <w:sz w:val="32"/>
          <w:szCs w:val="32"/>
        </w:rPr>
        <w:t>.</w:t>
      </w:r>
      <w:r w:rsidR="005611B0" w:rsidRPr="005611B0">
        <w:rPr>
          <w:rFonts w:hAnsi="Calibri"/>
          <w:kern w:val="24"/>
          <w:sz w:val="32"/>
          <w:szCs w:val="32"/>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256"/>
        <w:gridCol w:w="2258"/>
        <w:gridCol w:w="2728"/>
      </w:tblGrid>
      <w:tr w:rsidR="005611B0" w:rsidRPr="005611B0" w14:paraId="01C9E5AA" w14:textId="77777777" w:rsidTr="002A24BA">
        <w:tc>
          <w:tcPr>
            <w:tcW w:w="2251" w:type="dxa"/>
            <w:tcBorders>
              <w:top w:val="single" w:sz="4" w:space="0" w:color="auto"/>
              <w:left w:val="single" w:sz="4" w:space="0" w:color="auto"/>
              <w:bottom w:val="single" w:sz="4" w:space="0" w:color="auto"/>
              <w:right w:val="single" w:sz="4" w:space="0" w:color="auto"/>
            </w:tcBorders>
            <w:hideMark/>
          </w:tcPr>
          <w:p w14:paraId="441C9699" w14:textId="77777777" w:rsidR="005611B0" w:rsidRPr="005611B0" w:rsidRDefault="005611B0">
            <w:pPr>
              <w:spacing w:before="100" w:beforeAutospacing="1" w:after="100" w:afterAutospacing="1" w:line="240" w:lineRule="auto"/>
              <w:jc w:val="center"/>
              <w:rPr>
                <w:rFonts w:hAnsi="Calibri"/>
                <w:kern w:val="24"/>
                <w:sz w:val="32"/>
                <w:szCs w:val="32"/>
              </w:rPr>
            </w:pPr>
            <w:r w:rsidRPr="005611B0">
              <w:rPr>
                <w:rFonts w:hAnsi="Calibri"/>
                <w:kern w:val="24"/>
                <w:sz w:val="32"/>
                <w:szCs w:val="32"/>
              </w:rPr>
              <w:t>7 x 9 + 2</w:t>
            </w:r>
          </w:p>
        </w:tc>
        <w:tc>
          <w:tcPr>
            <w:tcW w:w="2256" w:type="dxa"/>
            <w:tcBorders>
              <w:top w:val="single" w:sz="4" w:space="0" w:color="auto"/>
              <w:left w:val="single" w:sz="4" w:space="0" w:color="auto"/>
              <w:bottom w:val="single" w:sz="4" w:space="0" w:color="auto"/>
              <w:right w:val="single" w:sz="4" w:space="0" w:color="auto"/>
            </w:tcBorders>
            <w:hideMark/>
          </w:tcPr>
          <w:p w14:paraId="17CA3936" w14:textId="28E8BEF4" w:rsidR="005611B0" w:rsidRPr="005611B0" w:rsidRDefault="005611B0">
            <w:pPr>
              <w:spacing w:before="100" w:beforeAutospacing="1" w:after="100" w:afterAutospacing="1" w:line="240" w:lineRule="auto"/>
              <w:jc w:val="center"/>
              <w:rPr>
                <w:rFonts w:hAnsi="Calibri"/>
                <w:kern w:val="24"/>
                <w:sz w:val="32"/>
                <w:szCs w:val="32"/>
              </w:rPr>
            </w:pPr>
            <w:r w:rsidRPr="005611B0">
              <w:rPr>
                <w:rFonts w:hAnsi="Calibri"/>
                <w:kern w:val="24"/>
                <w:sz w:val="32"/>
                <w:szCs w:val="32"/>
              </w:rPr>
              <w:t>(6</w:t>
            </w:r>
            <w:r w:rsidR="00E47B25">
              <w:rPr>
                <w:rFonts w:hAnsi="Calibri"/>
                <w:kern w:val="24"/>
                <w:sz w:val="32"/>
                <w:szCs w:val="32"/>
              </w:rPr>
              <w:t xml:space="preserve"> - </w:t>
            </w:r>
            <w:r w:rsidRPr="005611B0">
              <w:rPr>
                <w:rFonts w:hAnsi="Calibri"/>
                <w:kern w:val="24"/>
                <w:sz w:val="32"/>
                <w:szCs w:val="32"/>
              </w:rPr>
              <w:t>3) x 4</w:t>
            </w:r>
          </w:p>
        </w:tc>
        <w:tc>
          <w:tcPr>
            <w:tcW w:w="2258" w:type="dxa"/>
            <w:tcBorders>
              <w:top w:val="single" w:sz="4" w:space="0" w:color="auto"/>
              <w:left w:val="single" w:sz="4" w:space="0" w:color="auto"/>
              <w:bottom w:val="single" w:sz="4" w:space="0" w:color="auto"/>
              <w:right w:val="single" w:sz="4" w:space="0" w:color="auto"/>
            </w:tcBorders>
            <w:hideMark/>
          </w:tcPr>
          <w:p w14:paraId="440186FD" w14:textId="6CE66599" w:rsidR="005611B0" w:rsidRPr="005611B0" w:rsidRDefault="005611B0">
            <w:pPr>
              <w:spacing w:before="100" w:beforeAutospacing="1" w:after="100" w:afterAutospacing="1" w:line="240" w:lineRule="auto"/>
              <w:jc w:val="center"/>
              <w:rPr>
                <w:rFonts w:hAnsi="Calibri"/>
                <w:kern w:val="24"/>
                <w:sz w:val="32"/>
                <w:szCs w:val="32"/>
              </w:rPr>
            </w:pPr>
            <w:r w:rsidRPr="005611B0">
              <w:rPr>
                <w:rFonts w:hAnsi="Calibri"/>
                <w:kern w:val="24"/>
                <w:sz w:val="32"/>
                <w:szCs w:val="32"/>
              </w:rPr>
              <w:t>(7</w:t>
            </w:r>
            <w:r w:rsidR="00E47B25">
              <w:rPr>
                <w:rFonts w:hAnsi="Calibri"/>
                <w:kern w:val="24"/>
                <w:sz w:val="32"/>
                <w:szCs w:val="32"/>
              </w:rPr>
              <w:t xml:space="preserve"> - </w:t>
            </w:r>
            <w:r w:rsidRPr="005611B0">
              <w:rPr>
                <w:rFonts w:hAnsi="Calibri"/>
                <w:kern w:val="24"/>
                <w:sz w:val="32"/>
                <w:szCs w:val="32"/>
              </w:rPr>
              <w:t>3)</w:t>
            </w:r>
            <w:r w:rsidRPr="005611B0">
              <w:rPr>
                <w:rFonts w:hAnsi="Calibri"/>
                <w:kern w:val="24"/>
                <w:sz w:val="32"/>
                <w:szCs w:val="32"/>
                <w:vertAlign w:val="superscript"/>
              </w:rPr>
              <w:t>2</w:t>
            </w:r>
            <w:r w:rsidRPr="005611B0">
              <w:rPr>
                <w:rFonts w:hAnsi="Calibri"/>
                <w:kern w:val="24"/>
                <w:sz w:val="32"/>
                <w:szCs w:val="32"/>
              </w:rPr>
              <w:t xml:space="preserve"> ÷ 2</w:t>
            </w:r>
          </w:p>
        </w:tc>
        <w:tc>
          <w:tcPr>
            <w:tcW w:w="2728" w:type="dxa"/>
            <w:tcBorders>
              <w:top w:val="single" w:sz="4" w:space="0" w:color="auto"/>
              <w:left w:val="single" w:sz="4" w:space="0" w:color="auto"/>
              <w:bottom w:val="single" w:sz="4" w:space="0" w:color="auto"/>
              <w:right w:val="single" w:sz="4" w:space="0" w:color="auto"/>
            </w:tcBorders>
            <w:hideMark/>
          </w:tcPr>
          <w:p w14:paraId="09A45E7F" w14:textId="48D5C37D" w:rsidR="005611B0" w:rsidRPr="005611B0" w:rsidRDefault="005611B0">
            <w:pPr>
              <w:spacing w:before="100" w:beforeAutospacing="1" w:after="100" w:afterAutospacing="1" w:line="240" w:lineRule="auto"/>
              <w:jc w:val="center"/>
              <w:rPr>
                <w:rFonts w:hAnsi="Calibri"/>
                <w:kern w:val="24"/>
                <w:sz w:val="32"/>
                <w:szCs w:val="32"/>
              </w:rPr>
            </w:pPr>
            <w:r w:rsidRPr="005611B0">
              <w:rPr>
                <w:rFonts w:hAnsi="Calibri"/>
                <w:kern w:val="24"/>
                <w:sz w:val="32"/>
                <w:szCs w:val="32"/>
              </w:rPr>
              <w:t>(31</w:t>
            </w:r>
            <w:r w:rsidR="00E47B25">
              <w:rPr>
                <w:rFonts w:hAnsi="Calibri"/>
                <w:kern w:val="24"/>
                <w:sz w:val="32"/>
                <w:szCs w:val="32"/>
              </w:rPr>
              <w:t xml:space="preserve"> - </w:t>
            </w:r>
            <w:r w:rsidRPr="005611B0">
              <w:rPr>
                <w:rFonts w:hAnsi="Calibri"/>
                <w:kern w:val="24"/>
                <w:sz w:val="32"/>
                <w:szCs w:val="32"/>
              </w:rPr>
              <w:t>22) x (6+4)</w:t>
            </w:r>
          </w:p>
        </w:tc>
      </w:tr>
    </w:tbl>
    <w:p w14:paraId="397C4EB9" w14:textId="77777777" w:rsidR="005611B0" w:rsidRPr="005611B0" w:rsidRDefault="005611B0" w:rsidP="005611B0">
      <w:pPr>
        <w:shd w:val="clear" w:color="auto" w:fill="FFFFFF"/>
        <w:spacing w:before="100" w:beforeAutospacing="1" w:after="100" w:afterAutospacing="1" w:line="240" w:lineRule="auto"/>
        <w:ind w:left="585"/>
        <w:rPr>
          <w:rFonts w:hAnsi="Calibri"/>
          <w:kern w:val="24"/>
          <w:sz w:val="32"/>
          <w:szCs w:val="3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8"/>
        <w:gridCol w:w="2268"/>
        <w:gridCol w:w="2694"/>
      </w:tblGrid>
      <w:tr w:rsidR="005611B0" w:rsidRPr="005611B0" w14:paraId="0B95C110" w14:textId="77777777" w:rsidTr="001469F1">
        <w:tc>
          <w:tcPr>
            <w:tcW w:w="2263" w:type="dxa"/>
            <w:tcBorders>
              <w:top w:val="single" w:sz="4" w:space="0" w:color="auto"/>
              <w:left w:val="single" w:sz="4" w:space="0" w:color="auto"/>
              <w:bottom w:val="single" w:sz="4" w:space="0" w:color="auto"/>
              <w:right w:val="single" w:sz="4" w:space="0" w:color="auto"/>
            </w:tcBorders>
            <w:hideMark/>
          </w:tcPr>
          <w:p w14:paraId="70E4F03D" w14:textId="77777777" w:rsidR="005611B0" w:rsidRPr="005611B0" w:rsidRDefault="005611B0">
            <w:pPr>
              <w:spacing w:before="100" w:beforeAutospacing="1" w:after="100" w:afterAutospacing="1" w:line="240" w:lineRule="auto"/>
              <w:jc w:val="center"/>
              <w:rPr>
                <w:rFonts w:hAnsi="Calibri"/>
                <w:kern w:val="24"/>
                <w:sz w:val="32"/>
                <w:szCs w:val="32"/>
              </w:rPr>
            </w:pPr>
            <w:r w:rsidRPr="005611B0">
              <w:rPr>
                <w:rFonts w:hAnsi="Calibri"/>
                <w:kern w:val="24"/>
                <w:sz w:val="32"/>
                <w:szCs w:val="32"/>
              </w:rPr>
              <w:t>8</w:t>
            </w:r>
          </w:p>
        </w:tc>
        <w:tc>
          <w:tcPr>
            <w:tcW w:w="2268" w:type="dxa"/>
            <w:tcBorders>
              <w:top w:val="single" w:sz="4" w:space="0" w:color="auto"/>
              <w:left w:val="single" w:sz="4" w:space="0" w:color="auto"/>
              <w:bottom w:val="single" w:sz="4" w:space="0" w:color="auto"/>
              <w:right w:val="single" w:sz="4" w:space="0" w:color="auto"/>
            </w:tcBorders>
            <w:hideMark/>
          </w:tcPr>
          <w:p w14:paraId="19E14D9F" w14:textId="77777777" w:rsidR="005611B0" w:rsidRPr="005611B0" w:rsidRDefault="005611B0">
            <w:pPr>
              <w:spacing w:before="100" w:beforeAutospacing="1" w:after="100" w:afterAutospacing="1" w:line="240" w:lineRule="auto"/>
              <w:jc w:val="center"/>
              <w:rPr>
                <w:rFonts w:hAnsi="Calibri"/>
                <w:kern w:val="24"/>
                <w:sz w:val="32"/>
                <w:szCs w:val="32"/>
              </w:rPr>
            </w:pPr>
            <w:r w:rsidRPr="005611B0">
              <w:rPr>
                <w:rFonts w:hAnsi="Calibri"/>
                <w:kern w:val="24"/>
                <w:sz w:val="32"/>
                <w:szCs w:val="32"/>
              </w:rPr>
              <w:t>12</w:t>
            </w:r>
          </w:p>
        </w:tc>
        <w:tc>
          <w:tcPr>
            <w:tcW w:w="2268" w:type="dxa"/>
            <w:tcBorders>
              <w:top w:val="single" w:sz="4" w:space="0" w:color="auto"/>
              <w:left w:val="single" w:sz="4" w:space="0" w:color="auto"/>
              <w:bottom w:val="single" w:sz="4" w:space="0" w:color="auto"/>
              <w:right w:val="single" w:sz="4" w:space="0" w:color="auto"/>
            </w:tcBorders>
            <w:hideMark/>
          </w:tcPr>
          <w:p w14:paraId="736B912B" w14:textId="77777777" w:rsidR="005611B0" w:rsidRPr="005611B0" w:rsidRDefault="005611B0">
            <w:pPr>
              <w:spacing w:before="100" w:beforeAutospacing="1" w:after="100" w:afterAutospacing="1" w:line="240" w:lineRule="auto"/>
              <w:jc w:val="center"/>
              <w:rPr>
                <w:rFonts w:hAnsi="Calibri"/>
                <w:kern w:val="24"/>
                <w:sz w:val="32"/>
                <w:szCs w:val="32"/>
              </w:rPr>
            </w:pPr>
            <w:r w:rsidRPr="005611B0">
              <w:rPr>
                <w:rFonts w:hAnsi="Calibri"/>
                <w:kern w:val="24"/>
                <w:sz w:val="32"/>
                <w:szCs w:val="32"/>
              </w:rPr>
              <w:t>65</w:t>
            </w:r>
          </w:p>
        </w:tc>
        <w:tc>
          <w:tcPr>
            <w:tcW w:w="2694" w:type="dxa"/>
            <w:tcBorders>
              <w:top w:val="single" w:sz="4" w:space="0" w:color="auto"/>
              <w:left w:val="single" w:sz="4" w:space="0" w:color="auto"/>
              <w:bottom w:val="single" w:sz="4" w:space="0" w:color="auto"/>
              <w:right w:val="single" w:sz="4" w:space="0" w:color="auto"/>
            </w:tcBorders>
            <w:hideMark/>
          </w:tcPr>
          <w:p w14:paraId="00AD189C" w14:textId="77777777" w:rsidR="005611B0" w:rsidRPr="005611B0" w:rsidRDefault="005611B0">
            <w:pPr>
              <w:spacing w:before="100" w:beforeAutospacing="1" w:after="100" w:afterAutospacing="1" w:line="240" w:lineRule="auto"/>
              <w:jc w:val="center"/>
              <w:rPr>
                <w:rFonts w:hAnsi="Calibri"/>
                <w:kern w:val="24"/>
                <w:sz w:val="32"/>
                <w:szCs w:val="32"/>
              </w:rPr>
            </w:pPr>
            <w:r w:rsidRPr="005611B0">
              <w:rPr>
                <w:rFonts w:hAnsi="Calibri"/>
                <w:kern w:val="24"/>
                <w:sz w:val="32"/>
                <w:szCs w:val="32"/>
              </w:rPr>
              <w:t>90</w:t>
            </w:r>
          </w:p>
        </w:tc>
      </w:tr>
    </w:tbl>
    <w:p w14:paraId="3E556CC7" w14:textId="36AC6CE9" w:rsidR="005E60C1" w:rsidRPr="00FF15A1" w:rsidRDefault="0033506E" w:rsidP="005E60C1">
      <w:pPr>
        <w:shd w:val="clear" w:color="auto" w:fill="FFFFFF"/>
        <w:spacing w:before="100" w:beforeAutospacing="1" w:after="100" w:afterAutospacing="1" w:line="240" w:lineRule="auto"/>
        <w:rPr>
          <w:rFonts w:hAnsi="Calibri"/>
          <w:kern w:val="24"/>
          <w:sz w:val="32"/>
          <w:szCs w:val="32"/>
        </w:rPr>
      </w:pPr>
      <w:r>
        <w:rPr>
          <w:rFonts w:hAnsi="Calibri"/>
          <w:b/>
          <w:bCs/>
          <w:color w:val="000000"/>
          <w:kern w:val="24"/>
          <w:sz w:val="32"/>
          <w:szCs w:val="32"/>
        </w:rPr>
        <w:t>Q</w:t>
      </w:r>
      <w:r w:rsidR="005E60C1" w:rsidRPr="005A4371">
        <w:rPr>
          <w:rFonts w:hAnsi="Calibri"/>
          <w:b/>
          <w:bCs/>
          <w:color w:val="000000"/>
          <w:kern w:val="24"/>
          <w:sz w:val="32"/>
          <w:szCs w:val="32"/>
        </w:rPr>
        <w:t xml:space="preserve">2 </w:t>
      </w:r>
    </w:p>
    <w:p w14:paraId="3CCE7F71" w14:textId="77777777" w:rsidR="000858C1" w:rsidRDefault="007576D5" w:rsidP="007576D5">
      <w:pPr>
        <w:shd w:val="clear" w:color="auto" w:fill="FFFFFF"/>
        <w:spacing w:before="100" w:beforeAutospacing="1" w:after="100" w:afterAutospacing="1" w:line="240" w:lineRule="auto"/>
        <w:rPr>
          <w:rFonts w:hAnsi="Calibri"/>
          <w:kern w:val="24"/>
          <w:sz w:val="32"/>
          <w:szCs w:val="32"/>
        </w:rPr>
      </w:pPr>
      <w:r w:rsidRPr="007576D5">
        <w:rPr>
          <w:rFonts w:hAnsi="Calibri"/>
          <w:kern w:val="24"/>
          <w:sz w:val="32"/>
          <w:szCs w:val="32"/>
        </w:rPr>
        <w:t xml:space="preserve">Jamie had 8 boxes with 7 books in each. </w:t>
      </w:r>
    </w:p>
    <w:p w14:paraId="15698AEB" w14:textId="78447603" w:rsidR="007576D5" w:rsidRPr="007576D5" w:rsidRDefault="007576D5" w:rsidP="007576D5">
      <w:pPr>
        <w:shd w:val="clear" w:color="auto" w:fill="FFFFFF"/>
        <w:spacing w:before="100" w:beforeAutospacing="1" w:after="100" w:afterAutospacing="1" w:line="240" w:lineRule="auto"/>
        <w:rPr>
          <w:rFonts w:hAnsi="Calibri"/>
          <w:kern w:val="24"/>
          <w:sz w:val="32"/>
          <w:szCs w:val="32"/>
        </w:rPr>
      </w:pPr>
      <w:r w:rsidRPr="007576D5">
        <w:rPr>
          <w:rFonts w:hAnsi="Calibri"/>
          <w:kern w:val="24"/>
          <w:sz w:val="32"/>
          <w:szCs w:val="32"/>
        </w:rPr>
        <w:t>He added nine more</w:t>
      </w:r>
      <w:r w:rsidR="00E47B25">
        <w:rPr>
          <w:rFonts w:hAnsi="Calibri"/>
          <w:kern w:val="24"/>
          <w:sz w:val="32"/>
          <w:szCs w:val="32"/>
        </w:rPr>
        <w:t xml:space="preserve"> books</w:t>
      </w:r>
      <w:r w:rsidRPr="007576D5">
        <w:rPr>
          <w:rFonts w:hAnsi="Calibri"/>
          <w:kern w:val="24"/>
          <w:sz w:val="32"/>
          <w:szCs w:val="32"/>
        </w:rPr>
        <w:t xml:space="preserve"> to each box. </w:t>
      </w:r>
    </w:p>
    <w:p w14:paraId="0D030BF3" w14:textId="77777777" w:rsidR="007576D5" w:rsidRPr="007576D5" w:rsidRDefault="007576D5" w:rsidP="007576D5">
      <w:pPr>
        <w:autoSpaceDE w:val="0"/>
        <w:autoSpaceDN w:val="0"/>
        <w:adjustRightInd w:val="0"/>
        <w:spacing w:after="0" w:line="240" w:lineRule="auto"/>
        <w:rPr>
          <w:rFonts w:hAnsi="Calibri"/>
          <w:kern w:val="24"/>
          <w:sz w:val="32"/>
          <w:szCs w:val="32"/>
        </w:rPr>
      </w:pPr>
      <w:r w:rsidRPr="00E47B25">
        <w:rPr>
          <w:rFonts w:hAnsi="Calibri"/>
          <w:b/>
          <w:bCs/>
          <w:kern w:val="24"/>
          <w:sz w:val="32"/>
          <w:szCs w:val="32"/>
        </w:rPr>
        <w:t>Circle</w:t>
      </w:r>
      <w:r w:rsidRPr="007576D5">
        <w:rPr>
          <w:rFonts w:hAnsi="Calibri"/>
          <w:kern w:val="24"/>
          <w:sz w:val="32"/>
          <w:szCs w:val="32"/>
        </w:rPr>
        <w:t xml:space="preserve"> the calculation below that shows the correct working out.</w:t>
      </w:r>
    </w:p>
    <w:p w14:paraId="48EE340E" w14:textId="77777777" w:rsidR="007576D5" w:rsidRPr="007576D5" w:rsidRDefault="007576D5" w:rsidP="007576D5">
      <w:pPr>
        <w:autoSpaceDE w:val="0"/>
        <w:autoSpaceDN w:val="0"/>
        <w:adjustRightInd w:val="0"/>
        <w:spacing w:after="0" w:line="240" w:lineRule="auto"/>
        <w:rPr>
          <w:rFonts w:hAnsi="Calibri"/>
          <w:kern w:val="24"/>
          <w:sz w:val="32"/>
          <w:szCs w:val="32"/>
        </w:rPr>
      </w:pPr>
    </w:p>
    <w:p w14:paraId="754FE190" w14:textId="72C26F45" w:rsidR="007576D5" w:rsidRPr="007576D5" w:rsidRDefault="007576D5" w:rsidP="007576D5">
      <w:pPr>
        <w:autoSpaceDE w:val="0"/>
        <w:autoSpaceDN w:val="0"/>
        <w:adjustRightInd w:val="0"/>
        <w:spacing w:after="0" w:line="240" w:lineRule="auto"/>
        <w:rPr>
          <w:rFonts w:hAnsi="Calibri"/>
          <w:kern w:val="24"/>
          <w:sz w:val="32"/>
          <w:szCs w:val="32"/>
        </w:rPr>
      </w:pPr>
      <w:r w:rsidRPr="007576D5">
        <w:rPr>
          <w:rFonts w:hAnsi="Calibri"/>
          <w:kern w:val="24"/>
          <w:sz w:val="32"/>
          <w:szCs w:val="32"/>
        </w:rPr>
        <w:t>8</w:t>
      </w:r>
      <w:r w:rsidR="001469F1">
        <w:rPr>
          <w:rFonts w:hAnsi="Calibri"/>
          <w:kern w:val="24"/>
          <w:sz w:val="32"/>
          <w:szCs w:val="32"/>
        </w:rPr>
        <w:t xml:space="preserve"> x</w:t>
      </w:r>
      <w:r w:rsidRPr="007576D5">
        <w:rPr>
          <w:rFonts w:hAnsi="Calibri"/>
          <w:kern w:val="24"/>
          <w:sz w:val="32"/>
          <w:szCs w:val="32"/>
        </w:rPr>
        <w:t xml:space="preserve"> (9 + 7) = 128</w:t>
      </w:r>
    </w:p>
    <w:p w14:paraId="148D4168" w14:textId="77777777" w:rsidR="007576D5" w:rsidRPr="007576D5" w:rsidRDefault="007576D5" w:rsidP="007576D5">
      <w:pPr>
        <w:autoSpaceDE w:val="0"/>
        <w:autoSpaceDN w:val="0"/>
        <w:adjustRightInd w:val="0"/>
        <w:spacing w:after="0" w:line="240" w:lineRule="auto"/>
        <w:rPr>
          <w:rFonts w:hAnsi="Calibri"/>
          <w:kern w:val="24"/>
          <w:sz w:val="32"/>
          <w:szCs w:val="32"/>
        </w:rPr>
      </w:pPr>
    </w:p>
    <w:p w14:paraId="0A13026F" w14:textId="77777777" w:rsidR="007576D5" w:rsidRPr="007576D5" w:rsidRDefault="007576D5" w:rsidP="007576D5">
      <w:pPr>
        <w:autoSpaceDE w:val="0"/>
        <w:autoSpaceDN w:val="0"/>
        <w:adjustRightInd w:val="0"/>
        <w:spacing w:after="0" w:line="240" w:lineRule="auto"/>
        <w:rPr>
          <w:rFonts w:hAnsi="Calibri"/>
          <w:kern w:val="24"/>
          <w:sz w:val="32"/>
          <w:szCs w:val="32"/>
        </w:rPr>
      </w:pPr>
      <w:r w:rsidRPr="007576D5">
        <w:rPr>
          <w:rFonts w:hAnsi="Calibri"/>
          <w:kern w:val="24"/>
          <w:sz w:val="32"/>
          <w:szCs w:val="32"/>
        </w:rPr>
        <w:t>8 × 9 + 7 = 79</w:t>
      </w:r>
    </w:p>
    <w:p w14:paraId="16511306" w14:textId="77777777" w:rsidR="007576D5" w:rsidRPr="007576D5" w:rsidRDefault="007576D5" w:rsidP="007576D5">
      <w:pPr>
        <w:shd w:val="clear" w:color="auto" w:fill="FFFFFF"/>
        <w:spacing w:before="100" w:beforeAutospacing="1" w:after="100" w:afterAutospacing="1" w:line="240" w:lineRule="auto"/>
        <w:rPr>
          <w:rFonts w:hAnsi="Calibri"/>
          <w:kern w:val="24"/>
          <w:sz w:val="32"/>
          <w:szCs w:val="32"/>
        </w:rPr>
      </w:pPr>
      <w:r w:rsidRPr="007576D5">
        <w:rPr>
          <w:rFonts w:hAnsi="Calibri"/>
          <w:kern w:val="24"/>
          <w:sz w:val="32"/>
          <w:szCs w:val="32"/>
        </w:rPr>
        <w:t>8 × 9 + 7 = 128</w:t>
      </w:r>
    </w:p>
    <w:p w14:paraId="2234910F" w14:textId="694CA82B" w:rsidR="00F76DB5" w:rsidRPr="00BD10A9" w:rsidRDefault="00F76DB5" w:rsidP="00CF03CB">
      <w:pPr>
        <w:spacing w:after="0" w:line="240" w:lineRule="auto"/>
        <w:ind w:left="-142" w:firstLine="142"/>
        <w:rPr>
          <w:rFonts w:hAnsi="Calibri"/>
          <w:b/>
          <w:bCs/>
          <w:kern w:val="24"/>
          <w:sz w:val="32"/>
          <w:szCs w:val="32"/>
        </w:rPr>
      </w:pPr>
      <w:r w:rsidRPr="00BD10A9">
        <w:rPr>
          <w:rFonts w:hAnsi="Calibri"/>
          <w:b/>
          <w:bCs/>
          <w:kern w:val="24"/>
          <w:sz w:val="32"/>
          <w:szCs w:val="32"/>
        </w:rPr>
        <w:t xml:space="preserve">Q3 </w:t>
      </w:r>
    </w:p>
    <w:p w14:paraId="2AE3EEEE" w14:textId="77777777" w:rsidR="00117D4A" w:rsidRPr="00117D4A" w:rsidRDefault="00117D4A" w:rsidP="00117D4A">
      <w:pPr>
        <w:shd w:val="clear" w:color="auto" w:fill="FFFFFF"/>
        <w:spacing w:before="100" w:beforeAutospacing="1" w:after="100" w:afterAutospacing="1" w:line="240" w:lineRule="auto"/>
        <w:rPr>
          <w:rFonts w:hAnsi="Calibri"/>
          <w:kern w:val="24"/>
          <w:sz w:val="32"/>
          <w:szCs w:val="32"/>
        </w:rPr>
      </w:pPr>
      <w:r w:rsidRPr="00117D4A">
        <w:rPr>
          <w:rFonts w:hAnsi="Calibri"/>
          <w:kern w:val="24"/>
          <w:sz w:val="32"/>
          <w:szCs w:val="32"/>
        </w:rPr>
        <w:t>Jess looks at a calculation.</w:t>
      </w:r>
    </w:p>
    <w:p w14:paraId="0551FCA0" w14:textId="77777777" w:rsidR="00117D4A" w:rsidRPr="00117D4A" w:rsidRDefault="00117D4A" w:rsidP="00117D4A">
      <w:pPr>
        <w:pStyle w:val="ListParagraph"/>
        <w:shd w:val="clear" w:color="auto" w:fill="FFFFFF"/>
        <w:spacing w:before="100" w:beforeAutospacing="1" w:after="100" w:afterAutospacing="1" w:line="240" w:lineRule="auto"/>
        <w:rPr>
          <w:rFonts w:hAnsi="Calibri"/>
          <w:kern w:val="24"/>
          <w:sz w:val="32"/>
          <w:szCs w:val="32"/>
        </w:rPr>
      </w:pPr>
      <w:r w:rsidRPr="00117D4A">
        <w:rPr>
          <w:rFonts w:hAnsi="Calibri"/>
          <w:kern w:val="24"/>
          <w:sz w:val="32"/>
          <w:szCs w:val="32"/>
        </w:rPr>
        <w:t>40 + (20 ÷ 10) =</w:t>
      </w:r>
    </w:p>
    <w:p w14:paraId="355549A3" w14:textId="77777777" w:rsidR="00117D4A" w:rsidRPr="00117D4A" w:rsidRDefault="00117D4A" w:rsidP="00117D4A">
      <w:pPr>
        <w:shd w:val="clear" w:color="auto" w:fill="FFFFFF"/>
        <w:spacing w:before="100" w:beforeAutospacing="1" w:after="100" w:afterAutospacing="1" w:line="240" w:lineRule="auto"/>
        <w:rPr>
          <w:rFonts w:hAnsi="Calibri"/>
          <w:kern w:val="24"/>
          <w:sz w:val="32"/>
          <w:szCs w:val="32"/>
        </w:rPr>
      </w:pPr>
      <w:r w:rsidRPr="00117D4A">
        <w:rPr>
          <w:rFonts w:hAnsi="Calibri"/>
          <w:kern w:val="24"/>
          <w:sz w:val="32"/>
          <w:szCs w:val="32"/>
        </w:rPr>
        <w:t>Jess says, “You don’t need the brackets in this calculation.”</w:t>
      </w:r>
    </w:p>
    <w:p w14:paraId="23F6BEF2" w14:textId="77777777" w:rsidR="00117D4A" w:rsidRPr="00117D4A" w:rsidRDefault="00117D4A" w:rsidP="00117D4A">
      <w:pPr>
        <w:shd w:val="clear" w:color="auto" w:fill="FFFFFF"/>
        <w:spacing w:before="100" w:beforeAutospacing="1" w:after="100" w:afterAutospacing="1" w:line="240" w:lineRule="auto"/>
        <w:rPr>
          <w:rFonts w:hAnsi="Calibri"/>
          <w:kern w:val="24"/>
          <w:sz w:val="32"/>
          <w:szCs w:val="32"/>
        </w:rPr>
      </w:pPr>
      <w:r w:rsidRPr="00117D4A">
        <w:rPr>
          <w:rFonts w:hAnsi="Calibri"/>
          <w:kern w:val="24"/>
          <w:sz w:val="32"/>
          <w:szCs w:val="32"/>
        </w:rPr>
        <w:t xml:space="preserve">Explain why Jess is </w:t>
      </w:r>
      <w:r w:rsidRPr="00117D4A">
        <w:rPr>
          <w:rFonts w:hAnsi="Calibri"/>
          <w:b/>
          <w:bCs/>
          <w:kern w:val="24"/>
          <w:sz w:val="32"/>
          <w:szCs w:val="32"/>
        </w:rPr>
        <w:t>correct</w:t>
      </w:r>
      <w:r w:rsidRPr="00117D4A">
        <w:rPr>
          <w:rFonts w:hAnsi="Calibri"/>
          <w:kern w:val="24"/>
          <w:sz w:val="32"/>
          <w:szCs w:val="32"/>
        </w:rPr>
        <w:t>.</w:t>
      </w:r>
    </w:p>
    <w:p w14:paraId="58D5D3C3" w14:textId="77EF3EB6" w:rsidR="00113283" w:rsidRDefault="00113283">
      <w:pPr>
        <w:spacing w:after="0" w:line="240" w:lineRule="auto"/>
        <w:rPr>
          <w:rFonts w:hAnsi="Calibri"/>
          <w:b/>
          <w:bCs/>
          <w:color w:val="000000"/>
          <w:kern w:val="24"/>
          <w:sz w:val="32"/>
          <w:szCs w:val="32"/>
        </w:rPr>
      </w:pPr>
      <w:r>
        <w:rPr>
          <w:rFonts w:hAnsi="Calibri"/>
          <w:b/>
          <w:bCs/>
          <w:color w:val="000000"/>
          <w:kern w:val="24"/>
          <w:sz w:val="32"/>
          <w:szCs w:val="32"/>
        </w:rPr>
        <w:lastRenderedPageBreak/>
        <w:br w:type="page"/>
      </w:r>
    </w:p>
    <w:p w14:paraId="3045B578" w14:textId="77777777" w:rsidR="0081424F" w:rsidRDefault="0081424F" w:rsidP="0081424F">
      <w:pPr>
        <w:spacing w:after="0" w:line="240" w:lineRule="auto"/>
        <w:rPr>
          <w:rFonts w:hAnsi="Calibri"/>
          <w:b/>
          <w:bCs/>
          <w:color w:val="000000"/>
          <w:kern w:val="24"/>
          <w:sz w:val="32"/>
          <w:szCs w:val="32"/>
        </w:rPr>
      </w:pPr>
    </w:p>
    <w:p w14:paraId="75D1EED1" w14:textId="5C380A27" w:rsidR="005E60C1" w:rsidRPr="00A029C4" w:rsidRDefault="005E60C1" w:rsidP="0081424F">
      <w:pPr>
        <w:spacing w:after="0" w:line="240" w:lineRule="auto"/>
        <w:rPr>
          <w:rFonts w:hAnsi="Calibri"/>
          <w:b/>
          <w:bCs/>
          <w:color w:val="000000"/>
          <w:kern w:val="24"/>
          <w:sz w:val="32"/>
          <w:szCs w:val="32"/>
        </w:rPr>
      </w:pPr>
      <w:r w:rsidRPr="00A029C4">
        <w:rPr>
          <w:rFonts w:hAnsi="Calibri"/>
          <w:b/>
          <w:bCs/>
          <w:color w:val="000000"/>
          <w:kern w:val="24"/>
          <w:sz w:val="32"/>
          <w:szCs w:val="32"/>
        </w:rPr>
        <w:t>An</w:t>
      </w:r>
      <w:r w:rsidR="00A03BE1" w:rsidRPr="00A029C4">
        <w:rPr>
          <w:rFonts w:hAnsi="Calibri"/>
          <w:b/>
          <w:bCs/>
          <w:color w:val="000000"/>
          <w:kern w:val="24"/>
          <w:sz w:val="32"/>
          <w:szCs w:val="32"/>
        </w:rPr>
        <w:t>s</w:t>
      </w:r>
      <w:r w:rsidRPr="00A029C4">
        <w:rPr>
          <w:rFonts w:hAnsi="Calibri"/>
          <w:b/>
          <w:bCs/>
          <w:color w:val="000000"/>
          <w:kern w:val="24"/>
          <w:sz w:val="32"/>
          <w:szCs w:val="32"/>
        </w:rPr>
        <w:t xml:space="preserve">wers </w:t>
      </w:r>
    </w:p>
    <w:p w14:paraId="4749D5BD" w14:textId="372CE858" w:rsidR="00A03BE1" w:rsidRPr="008573E1" w:rsidRDefault="001469F1" w:rsidP="005E60C1">
      <w:pPr>
        <w:shd w:val="clear" w:color="auto" w:fill="FFFFFF"/>
        <w:spacing w:before="100" w:beforeAutospacing="1" w:after="100" w:afterAutospacing="1" w:line="240" w:lineRule="auto"/>
        <w:rPr>
          <w:rFonts w:hAnsi="Calibri"/>
          <w:b/>
          <w:bCs/>
          <w:color w:val="000000"/>
          <w:kern w:val="24"/>
          <w:sz w:val="32"/>
          <w:szCs w:val="32"/>
        </w:rPr>
      </w:pPr>
      <w:r>
        <w:rPr>
          <w:rFonts w:hAnsi="Calibri"/>
          <w:noProof/>
          <w:color w:val="000000"/>
          <w:kern w:val="24"/>
          <w:sz w:val="32"/>
          <w:szCs w:val="32"/>
        </w:rPr>
        <mc:AlternateContent>
          <mc:Choice Requires="wps">
            <w:drawing>
              <wp:anchor distT="0" distB="0" distL="114300" distR="114300" simplePos="0" relativeHeight="251678720" behindDoc="0" locked="0" layoutInCell="1" allowOverlap="1" wp14:anchorId="50DA425F" wp14:editId="72F5DEFD">
                <wp:simplePos x="0" y="0"/>
                <wp:positionH relativeFrom="column">
                  <wp:posOffset>2204720</wp:posOffset>
                </wp:positionH>
                <wp:positionV relativeFrom="paragraph">
                  <wp:posOffset>856615</wp:posOffset>
                </wp:positionV>
                <wp:extent cx="0" cy="59055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0" cy="590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424E5A" id="Straight Connector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73.6pt,67.45pt" to="173.6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" strokecolor="black [3200]" strokeweight=".5pt">
                <v:stroke joinstyle="miter"/>
              </v:line>
            </w:pict>
          </mc:Fallback>
        </mc:AlternateContent>
      </w:r>
      <w:r w:rsidRPr="00A20B65">
        <w:rPr>
          <w:rFonts w:hAnsi="Calibri"/>
          <w:noProof/>
          <w:color w:val="000000"/>
          <w:kern w:val="24"/>
          <w:sz w:val="32"/>
          <w:szCs w:val="32"/>
        </w:rPr>
        <mc:AlternateContent>
          <mc:Choice Requires="wps">
            <w:drawing>
              <wp:anchor distT="0" distB="0" distL="114300" distR="114300" simplePos="0" relativeHeight="251661824" behindDoc="0" locked="0" layoutInCell="1" allowOverlap="1" wp14:anchorId="64A97192" wp14:editId="59B219BA">
                <wp:simplePos x="0" y="0"/>
                <wp:positionH relativeFrom="column">
                  <wp:posOffset>823595</wp:posOffset>
                </wp:positionH>
                <wp:positionV relativeFrom="paragraph">
                  <wp:posOffset>847090</wp:posOffset>
                </wp:positionV>
                <wp:extent cx="2838450" cy="600075"/>
                <wp:effectExtent l="0" t="0" r="19050" b="2857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8450"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60E65B" id="_x0000_t32" coordsize="21600,21600" o:spt="32" o:oned="t" path="m,l21600,21600e" filled="f">
                <v:path arrowok="t" fillok="f" o:connecttype="none"/>
                <o:lock v:ext="edit" shapetype="t"/>
              </v:shapetype>
              <v:shape id="Straight Arrow Connector 22" o:spid="_x0000_s1026" type="#_x0000_t32" style="position:absolute;margin-left:64.85pt;margin-top:66.7pt;width:223.5pt;height:47.2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"/>
            </w:pict>
          </mc:Fallback>
        </mc:AlternateContent>
      </w:r>
      <w:r w:rsidRPr="00A20B65">
        <w:rPr>
          <w:rFonts w:hAnsi="Calibri"/>
          <w:noProof/>
          <w:color w:val="000000"/>
          <w:kern w:val="24"/>
          <w:sz w:val="32"/>
          <w:szCs w:val="32"/>
        </w:rPr>
        <mc:AlternateContent>
          <mc:Choice Requires="wps">
            <w:drawing>
              <wp:anchor distT="0" distB="0" distL="114300" distR="114300" simplePos="0" relativeHeight="251649536" behindDoc="0" locked="0" layoutInCell="1" allowOverlap="1" wp14:anchorId="5376E6AC" wp14:editId="248F5E84">
                <wp:simplePos x="0" y="0"/>
                <wp:positionH relativeFrom="column">
                  <wp:posOffset>804545</wp:posOffset>
                </wp:positionH>
                <wp:positionV relativeFrom="paragraph">
                  <wp:posOffset>847090</wp:posOffset>
                </wp:positionV>
                <wp:extent cx="2819400" cy="628650"/>
                <wp:effectExtent l="0" t="0" r="19050" b="190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48738" id="Straight Arrow Connector 21" o:spid="_x0000_s1026" type="#_x0000_t32" style="position:absolute;margin-left:63.35pt;margin-top:66.7pt;width:222pt;height:4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"/>
            </w:pict>
          </mc:Fallback>
        </mc:AlternateContent>
      </w:r>
      <w:r w:rsidR="005E60C1" w:rsidRPr="008573E1">
        <w:rPr>
          <w:rFonts w:hAnsi="Calibri"/>
          <w:b/>
          <w:bCs/>
          <w:color w:val="000000"/>
          <w:kern w:val="24"/>
          <w:sz w:val="32"/>
          <w:szCs w:val="32"/>
        </w:rPr>
        <w:t xml:space="preserve">Q1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256"/>
        <w:gridCol w:w="2259"/>
        <w:gridCol w:w="3011"/>
      </w:tblGrid>
      <w:tr w:rsidR="00A20B65" w:rsidRPr="00A20B65" w14:paraId="5607A142" w14:textId="77777777" w:rsidTr="00A20B65">
        <w:tc>
          <w:tcPr>
            <w:tcW w:w="2250" w:type="dxa"/>
            <w:tcBorders>
              <w:top w:val="single" w:sz="4" w:space="0" w:color="auto"/>
              <w:left w:val="single" w:sz="4" w:space="0" w:color="auto"/>
              <w:bottom w:val="single" w:sz="4" w:space="0" w:color="auto"/>
              <w:right w:val="single" w:sz="4" w:space="0" w:color="auto"/>
            </w:tcBorders>
            <w:hideMark/>
          </w:tcPr>
          <w:p w14:paraId="599EAE55" w14:textId="347FE219" w:rsidR="00A20B65" w:rsidRPr="00A20B65" w:rsidRDefault="00A20B65">
            <w:pPr>
              <w:spacing w:before="100" w:beforeAutospacing="1" w:after="100" w:afterAutospacing="1" w:line="240" w:lineRule="auto"/>
              <w:jc w:val="center"/>
              <w:rPr>
                <w:rFonts w:hAnsi="Calibri"/>
                <w:color w:val="000000"/>
                <w:kern w:val="24"/>
                <w:sz w:val="32"/>
                <w:szCs w:val="32"/>
              </w:rPr>
            </w:pPr>
            <w:r w:rsidRPr="00A20B65">
              <w:rPr>
                <w:rFonts w:hAnsi="Calibri"/>
                <w:color w:val="000000"/>
                <w:kern w:val="24"/>
                <w:sz w:val="32"/>
                <w:szCs w:val="32"/>
              </w:rPr>
              <w:t>7 x 9 + 2</w:t>
            </w:r>
          </w:p>
        </w:tc>
        <w:tc>
          <w:tcPr>
            <w:tcW w:w="2256" w:type="dxa"/>
            <w:tcBorders>
              <w:top w:val="single" w:sz="4" w:space="0" w:color="auto"/>
              <w:left w:val="single" w:sz="4" w:space="0" w:color="auto"/>
              <w:bottom w:val="single" w:sz="4" w:space="0" w:color="auto"/>
              <w:right w:val="single" w:sz="4" w:space="0" w:color="auto"/>
            </w:tcBorders>
            <w:hideMark/>
          </w:tcPr>
          <w:p w14:paraId="3792C90C" w14:textId="3343332B" w:rsidR="00A20B65" w:rsidRPr="00A20B65" w:rsidRDefault="00A20B65">
            <w:pPr>
              <w:spacing w:before="100" w:beforeAutospacing="1" w:after="100" w:afterAutospacing="1" w:line="240" w:lineRule="auto"/>
              <w:jc w:val="center"/>
              <w:rPr>
                <w:rFonts w:hAnsi="Calibri"/>
                <w:color w:val="000000"/>
                <w:kern w:val="24"/>
                <w:sz w:val="32"/>
                <w:szCs w:val="32"/>
              </w:rPr>
            </w:pPr>
            <w:r w:rsidRPr="00A20B65">
              <w:rPr>
                <w:rFonts w:hAnsi="Calibri"/>
                <w:color w:val="000000"/>
                <w:kern w:val="24"/>
                <w:sz w:val="32"/>
                <w:szCs w:val="32"/>
              </w:rPr>
              <w:t>(6-3) x 4</w:t>
            </w:r>
          </w:p>
        </w:tc>
        <w:tc>
          <w:tcPr>
            <w:tcW w:w="2259" w:type="dxa"/>
            <w:tcBorders>
              <w:top w:val="single" w:sz="4" w:space="0" w:color="auto"/>
              <w:left w:val="single" w:sz="4" w:space="0" w:color="auto"/>
              <w:bottom w:val="single" w:sz="4" w:space="0" w:color="auto"/>
              <w:right w:val="single" w:sz="4" w:space="0" w:color="auto"/>
            </w:tcBorders>
            <w:hideMark/>
          </w:tcPr>
          <w:p w14:paraId="1537A6DB" w14:textId="77777777" w:rsidR="00A20B65" w:rsidRPr="00A20B65" w:rsidRDefault="00A20B65">
            <w:pPr>
              <w:spacing w:before="100" w:beforeAutospacing="1" w:after="100" w:afterAutospacing="1" w:line="240" w:lineRule="auto"/>
              <w:jc w:val="center"/>
              <w:rPr>
                <w:rFonts w:hAnsi="Calibri"/>
                <w:color w:val="000000"/>
                <w:kern w:val="24"/>
                <w:sz w:val="32"/>
                <w:szCs w:val="32"/>
              </w:rPr>
            </w:pPr>
            <w:r w:rsidRPr="00A20B65">
              <w:rPr>
                <w:rFonts w:hAnsi="Calibri"/>
                <w:color w:val="000000"/>
                <w:kern w:val="24"/>
                <w:sz w:val="32"/>
                <w:szCs w:val="32"/>
              </w:rPr>
              <w:t>(7 – 3)</w:t>
            </w:r>
            <w:r w:rsidRPr="00A20B65">
              <w:rPr>
                <w:rFonts w:hAnsi="Calibri"/>
                <w:color w:val="000000"/>
                <w:kern w:val="24"/>
                <w:sz w:val="32"/>
                <w:szCs w:val="32"/>
                <w:vertAlign w:val="superscript"/>
              </w:rPr>
              <w:t>2</w:t>
            </w:r>
            <w:r w:rsidRPr="00A20B65">
              <w:rPr>
                <w:rFonts w:hAnsi="Calibri"/>
                <w:color w:val="000000"/>
                <w:kern w:val="24"/>
                <w:sz w:val="32"/>
                <w:szCs w:val="32"/>
              </w:rPr>
              <w:t xml:space="preserve"> ÷ 2</w:t>
            </w:r>
          </w:p>
        </w:tc>
        <w:tc>
          <w:tcPr>
            <w:tcW w:w="3011" w:type="dxa"/>
            <w:tcBorders>
              <w:top w:val="single" w:sz="4" w:space="0" w:color="auto"/>
              <w:left w:val="single" w:sz="4" w:space="0" w:color="auto"/>
              <w:bottom w:val="single" w:sz="4" w:space="0" w:color="auto"/>
              <w:right w:val="single" w:sz="4" w:space="0" w:color="auto"/>
            </w:tcBorders>
            <w:hideMark/>
          </w:tcPr>
          <w:p w14:paraId="1308DCB4" w14:textId="4A7D98A9" w:rsidR="00A20B65" w:rsidRPr="00A20B65" w:rsidRDefault="00A20B65">
            <w:pPr>
              <w:spacing w:before="100" w:beforeAutospacing="1" w:after="100" w:afterAutospacing="1" w:line="240" w:lineRule="auto"/>
              <w:jc w:val="center"/>
              <w:rPr>
                <w:rFonts w:hAnsi="Calibri"/>
                <w:color w:val="000000"/>
                <w:kern w:val="24"/>
                <w:sz w:val="32"/>
                <w:szCs w:val="32"/>
              </w:rPr>
            </w:pPr>
            <w:r w:rsidRPr="00A20B65">
              <w:rPr>
                <w:rFonts w:hAnsi="Calibri"/>
                <w:color w:val="000000"/>
                <w:kern w:val="24"/>
                <w:sz w:val="32"/>
                <w:szCs w:val="32"/>
              </w:rPr>
              <w:t>(31 – 22) x (6+4)</w:t>
            </w:r>
          </w:p>
        </w:tc>
      </w:tr>
    </w:tbl>
    <w:p w14:paraId="7DC23FD5" w14:textId="702A9A5C" w:rsidR="00A20B65" w:rsidRPr="00A20B65" w:rsidRDefault="00A20B65" w:rsidP="00A20B65">
      <w:pPr>
        <w:shd w:val="clear" w:color="auto" w:fill="FFFFFF"/>
        <w:spacing w:before="100" w:beforeAutospacing="1" w:after="100" w:afterAutospacing="1" w:line="240" w:lineRule="auto"/>
        <w:ind w:left="585"/>
        <w:rPr>
          <w:rFonts w:hAnsi="Calibri"/>
          <w:color w:val="000000"/>
          <w:kern w:val="24"/>
          <w:sz w:val="32"/>
          <w:szCs w:val="32"/>
        </w:rPr>
      </w:pPr>
      <w:r w:rsidRPr="00A20B65">
        <w:rPr>
          <w:rFonts w:hAnsi="Calibri"/>
          <w:noProof/>
          <w:color w:val="000000"/>
          <w:kern w:val="24"/>
          <w:sz w:val="32"/>
          <w:szCs w:val="32"/>
        </w:rPr>
        <mc:AlternateContent>
          <mc:Choice Requires="wps">
            <w:drawing>
              <wp:anchor distT="0" distB="0" distL="114300" distR="114300" simplePos="0" relativeHeight="251670016" behindDoc="0" locked="0" layoutInCell="1" allowOverlap="1" wp14:anchorId="20939A99" wp14:editId="2D70AD2A">
                <wp:simplePos x="0" y="0"/>
                <wp:positionH relativeFrom="column">
                  <wp:posOffset>5014595</wp:posOffset>
                </wp:positionH>
                <wp:positionV relativeFrom="paragraph">
                  <wp:posOffset>-635</wp:posOffset>
                </wp:positionV>
                <wp:extent cx="9525" cy="542925"/>
                <wp:effectExtent l="0" t="0" r="28575" b="2857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136B68" id="Straight Arrow Connector 15" o:spid="_x0000_s1026" type="#_x0000_t32" style="position:absolute;margin-left:394.85pt;margin-top:-.05pt;width:.75pt;height:4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"/>
            </w:pict>
          </mc:Fallback>
        </mc:AlternateConten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410"/>
        <w:gridCol w:w="2268"/>
        <w:gridCol w:w="2977"/>
      </w:tblGrid>
      <w:tr w:rsidR="00A20B65" w:rsidRPr="00A20B65" w14:paraId="6E7BB76D" w14:textId="77777777" w:rsidTr="001469F1">
        <w:tc>
          <w:tcPr>
            <w:tcW w:w="2121" w:type="dxa"/>
            <w:tcBorders>
              <w:top w:val="single" w:sz="4" w:space="0" w:color="auto"/>
              <w:left w:val="single" w:sz="4" w:space="0" w:color="auto"/>
              <w:bottom w:val="single" w:sz="4" w:space="0" w:color="auto"/>
              <w:right w:val="single" w:sz="4" w:space="0" w:color="auto"/>
            </w:tcBorders>
            <w:hideMark/>
          </w:tcPr>
          <w:p w14:paraId="2017CCEF" w14:textId="77777777" w:rsidR="00A20B65" w:rsidRPr="00A20B65" w:rsidRDefault="00A20B65">
            <w:pPr>
              <w:spacing w:before="100" w:beforeAutospacing="1" w:after="100" w:afterAutospacing="1" w:line="240" w:lineRule="auto"/>
              <w:jc w:val="center"/>
              <w:rPr>
                <w:rFonts w:hAnsi="Calibri"/>
                <w:color w:val="000000"/>
                <w:kern w:val="24"/>
                <w:sz w:val="32"/>
                <w:szCs w:val="32"/>
              </w:rPr>
            </w:pPr>
            <w:r w:rsidRPr="00A20B65">
              <w:rPr>
                <w:rFonts w:hAnsi="Calibri"/>
                <w:color w:val="000000"/>
                <w:kern w:val="24"/>
                <w:sz w:val="32"/>
                <w:szCs w:val="32"/>
              </w:rPr>
              <w:t>8</w:t>
            </w:r>
          </w:p>
        </w:tc>
        <w:tc>
          <w:tcPr>
            <w:tcW w:w="2410" w:type="dxa"/>
            <w:tcBorders>
              <w:top w:val="single" w:sz="4" w:space="0" w:color="auto"/>
              <w:left w:val="single" w:sz="4" w:space="0" w:color="auto"/>
              <w:bottom w:val="single" w:sz="4" w:space="0" w:color="auto"/>
              <w:right w:val="single" w:sz="4" w:space="0" w:color="auto"/>
            </w:tcBorders>
            <w:hideMark/>
          </w:tcPr>
          <w:p w14:paraId="4C1DBEB8" w14:textId="77777777" w:rsidR="00A20B65" w:rsidRPr="00A20B65" w:rsidRDefault="00A20B65">
            <w:pPr>
              <w:spacing w:before="100" w:beforeAutospacing="1" w:after="100" w:afterAutospacing="1" w:line="240" w:lineRule="auto"/>
              <w:jc w:val="center"/>
              <w:rPr>
                <w:rFonts w:hAnsi="Calibri"/>
                <w:color w:val="000000"/>
                <w:kern w:val="24"/>
                <w:sz w:val="32"/>
                <w:szCs w:val="32"/>
              </w:rPr>
            </w:pPr>
            <w:r w:rsidRPr="00A20B65">
              <w:rPr>
                <w:rFonts w:hAnsi="Calibri"/>
                <w:color w:val="000000"/>
                <w:kern w:val="24"/>
                <w:sz w:val="32"/>
                <w:szCs w:val="32"/>
              </w:rPr>
              <w:t>12</w:t>
            </w:r>
          </w:p>
        </w:tc>
        <w:tc>
          <w:tcPr>
            <w:tcW w:w="2268" w:type="dxa"/>
            <w:tcBorders>
              <w:top w:val="single" w:sz="4" w:space="0" w:color="auto"/>
              <w:left w:val="single" w:sz="4" w:space="0" w:color="auto"/>
              <w:bottom w:val="single" w:sz="4" w:space="0" w:color="auto"/>
              <w:right w:val="single" w:sz="4" w:space="0" w:color="auto"/>
            </w:tcBorders>
            <w:hideMark/>
          </w:tcPr>
          <w:p w14:paraId="2C2A8724" w14:textId="77777777" w:rsidR="00A20B65" w:rsidRPr="00A20B65" w:rsidRDefault="00A20B65">
            <w:pPr>
              <w:spacing w:before="100" w:beforeAutospacing="1" w:after="100" w:afterAutospacing="1" w:line="240" w:lineRule="auto"/>
              <w:jc w:val="center"/>
              <w:rPr>
                <w:rFonts w:hAnsi="Calibri"/>
                <w:color w:val="000000"/>
                <w:kern w:val="24"/>
                <w:sz w:val="32"/>
                <w:szCs w:val="32"/>
              </w:rPr>
            </w:pPr>
            <w:r w:rsidRPr="00A20B65">
              <w:rPr>
                <w:rFonts w:hAnsi="Calibri"/>
                <w:color w:val="000000"/>
                <w:kern w:val="24"/>
                <w:sz w:val="32"/>
                <w:szCs w:val="32"/>
              </w:rPr>
              <w:t>65</w:t>
            </w:r>
          </w:p>
        </w:tc>
        <w:tc>
          <w:tcPr>
            <w:tcW w:w="2977" w:type="dxa"/>
            <w:tcBorders>
              <w:top w:val="single" w:sz="4" w:space="0" w:color="auto"/>
              <w:left w:val="single" w:sz="4" w:space="0" w:color="auto"/>
              <w:bottom w:val="single" w:sz="4" w:space="0" w:color="auto"/>
              <w:right w:val="single" w:sz="4" w:space="0" w:color="auto"/>
            </w:tcBorders>
            <w:hideMark/>
          </w:tcPr>
          <w:p w14:paraId="768F31F0" w14:textId="77777777" w:rsidR="00A20B65" w:rsidRPr="00A20B65" w:rsidRDefault="00A20B65">
            <w:pPr>
              <w:spacing w:before="100" w:beforeAutospacing="1" w:after="100" w:afterAutospacing="1" w:line="240" w:lineRule="auto"/>
              <w:jc w:val="center"/>
              <w:rPr>
                <w:rFonts w:hAnsi="Calibri"/>
                <w:color w:val="000000"/>
                <w:kern w:val="24"/>
                <w:sz w:val="32"/>
                <w:szCs w:val="32"/>
              </w:rPr>
            </w:pPr>
            <w:r w:rsidRPr="00A20B65">
              <w:rPr>
                <w:rFonts w:hAnsi="Calibri"/>
                <w:color w:val="000000"/>
                <w:kern w:val="24"/>
                <w:sz w:val="32"/>
                <w:szCs w:val="32"/>
              </w:rPr>
              <w:t>90</w:t>
            </w:r>
          </w:p>
        </w:tc>
      </w:tr>
    </w:tbl>
    <w:p w14:paraId="5B3D7D8A" w14:textId="77777777" w:rsidR="0033506E" w:rsidRDefault="0033506E" w:rsidP="00A41091">
      <w:pPr>
        <w:pStyle w:val="NormalWeb"/>
        <w:spacing w:before="0" w:beforeAutospacing="0" w:after="0" w:afterAutospacing="0"/>
        <w:rPr>
          <w:rFonts w:asciiTheme="minorHAnsi" w:hAnsi="Calibri" w:cstheme="minorBidi"/>
          <w:color w:val="000000"/>
          <w:kern w:val="24"/>
          <w:sz w:val="32"/>
          <w:szCs w:val="32"/>
        </w:rPr>
      </w:pPr>
    </w:p>
    <w:p w14:paraId="0537BE9C" w14:textId="77777777" w:rsidR="00A03BE1" w:rsidRPr="008573E1" w:rsidRDefault="00A03BE1" w:rsidP="00A03BE1">
      <w:pPr>
        <w:shd w:val="clear" w:color="auto" w:fill="FFFFFF"/>
        <w:spacing w:before="100" w:beforeAutospacing="1" w:after="100" w:afterAutospacing="1" w:line="240" w:lineRule="auto"/>
        <w:rPr>
          <w:rFonts w:hAnsi="Calibri"/>
          <w:b/>
          <w:bCs/>
          <w:color w:val="000000"/>
          <w:kern w:val="24"/>
          <w:sz w:val="32"/>
          <w:szCs w:val="32"/>
        </w:rPr>
      </w:pPr>
      <w:r w:rsidRPr="008573E1">
        <w:rPr>
          <w:rFonts w:hAnsi="Calibri"/>
          <w:b/>
          <w:bCs/>
          <w:color w:val="000000"/>
          <w:kern w:val="24"/>
          <w:sz w:val="32"/>
          <w:szCs w:val="32"/>
        </w:rPr>
        <w:t xml:space="preserve">Q2 </w:t>
      </w:r>
    </w:p>
    <w:p w14:paraId="3B5599F7" w14:textId="5D787583" w:rsidR="00DD04DC" w:rsidRPr="00DD04DC" w:rsidRDefault="001469F1" w:rsidP="00DD04DC">
      <w:pPr>
        <w:autoSpaceDE w:val="0"/>
        <w:autoSpaceDN w:val="0"/>
        <w:adjustRightInd w:val="0"/>
        <w:spacing w:after="0" w:line="240" w:lineRule="auto"/>
        <w:rPr>
          <w:rFonts w:hAnsi="Calibri"/>
          <w:color w:val="000000"/>
          <w:kern w:val="24"/>
          <w:sz w:val="32"/>
          <w:szCs w:val="32"/>
        </w:rPr>
      </w:pPr>
      <w:r>
        <w:rPr>
          <w:rFonts w:hAnsi="Calibri"/>
          <w:color w:val="000000"/>
          <w:kern w:val="24"/>
          <w:sz w:val="32"/>
          <w:szCs w:val="32"/>
        </w:rPr>
        <w:t>8 x</w:t>
      </w:r>
      <w:r w:rsidR="00DD04DC" w:rsidRPr="00DD04DC">
        <w:rPr>
          <w:rFonts w:hAnsi="Calibri"/>
          <w:color w:val="000000"/>
          <w:kern w:val="24"/>
          <w:sz w:val="32"/>
          <w:szCs w:val="32"/>
        </w:rPr>
        <w:t xml:space="preserve"> (9 + 7) = 128</w:t>
      </w:r>
    </w:p>
    <w:p w14:paraId="1E5C46AA" w14:textId="22C2E453" w:rsidR="00A029C4" w:rsidRDefault="00A03BE1" w:rsidP="00A029C4">
      <w:pPr>
        <w:shd w:val="clear" w:color="auto" w:fill="FFFFFF"/>
        <w:spacing w:before="100" w:beforeAutospacing="1" w:after="100" w:afterAutospacing="1" w:line="240" w:lineRule="auto"/>
        <w:rPr>
          <w:rFonts w:hAnsi="Calibri"/>
          <w:b/>
          <w:bCs/>
          <w:color w:val="000000"/>
          <w:kern w:val="24"/>
          <w:sz w:val="32"/>
          <w:szCs w:val="32"/>
        </w:rPr>
      </w:pPr>
      <w:r w:rsidRPr="008573E1">
        <w:rPr>
          <w:rFonts w:hAnsi="Calibri"/>
          <w:b/>
          <w:bCs/>
          <w:color w:val="000000"/>
          <w:kern w:val="24"/>
          <w:sz w:val="32"/>
          <w:szCs w:val="32"/>
        </w:rPr>
        <w:t>Q3</w:t>
      </w:r>
    </w:p>
    <w:p w14:paraId="6B590021" w14:textId="77777777" w:rsidR="00CF03CB" w:rsidRPr="00CF03CB" w:rsidRDefault="00CF03CB" w:rsidP="00CF03CB">
      <w:pPr>
        <w:shd w:val="clear" w:color="auto" w:fill="FFFFFF"/>
        <w:spacing w:before="100" w:beforeAutospacing="1" w:after="100" w:afterAutospacing="1" w:line="240" w:lineRule="auto"/>
        <w:rPr>
          <w:rFonts w:hAnsi="Calibri"/>
          <w:color w:val="000000"/>
          <w:kern w:val="24"/>
          <w:sz w:val="32"/>
          <w:szCs w:val="32"/>
        </w:rPr>
      </w:pPr>
      <w:r w:rsidRPr="00CF03CB">
        <w:rPr>
          <w:rFonts w:hAnsi="Calibri"/>
          <w:color w:val="000000"/>
          <w:kern w:val="24"/>
          <w:sz w:val="32"/>
          <w:szCs w:val="32"/>
        </w:rPr>
        <w:t>An explanation that shows the division should be completed before the addition regardless of the brackets.</w:t>
      </w:r>
    </w:p>
    <w:p w14:paraId="29BE00EC" w14:textId="77777777" w:rsidR="00113283" w:rsidRPr="008573E1" w:rsidRDefault="00113283" w:rsidP="00A029C4">
      <w:pPr>
        <w:shd w:val="clear" w:color="auto" w:fill="FFFFFF"/>
        <w:spacing w:before="100" w:beforeAutospacing="1" w:after="100" w:afterAutospacing="1" w:line="240" w:lineRule="auto"/>
        <w:rPr>
          <w:rFonts w:hAnsi="Calibri"/>
          <w:b/>
          <w:bCs/>
          <w:color w:val="000000"/>
          <w:kern w:val="24"/>
          <w:sz w:val="32"/>
          <w:szCs w:val="32"/>
        </w:rPr>
      </w:pPr>
    </w:p>
    <w:sectPr w:rsidR="00113283" w:rsidRPr="008573E1" w:rsidSect="00C9522D">
      <w:headerReference w:type="default" r:id="rId8"/>
      <w:footerReference w:type="default" r:id="rId9"/>
      <w:pgSz w:w="11900" w:h="16840"/>
      <w:pgMar w:top="1440" w:right="1440" w:bottom="1440" w:left="141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5AAC0" w14:textId="77777777" w:rsidR="000B74FA" w:rsidRDefault="000B74FA" w:rsidP="008839D7">
      <w:pPr>
        <w:spacing w:after="0" w:line="240" w:lineRule="auto"/>
      </w:pPr>
      <w:r>
        <w:separator/>
      </w:r>
    </w:p>
  </w:endnote>
  <w:endnote w:type="continuationSeparator" w:id="0">
    <w:p w14:paraId="2109FD2E" w14:textId="77777777" w:rsidR="000B74FA" w:rsidRDefault="000B74FA"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NNFZG B+ Helvetica Infan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543B3" w14:textId="77777777" w:rsidR="00096D1E" w:rsidRPr="008839D7" w:rsidRDefault="00096D1E"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096D1E" w:rsidRDefault="00096D1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033557" w14:textId="77777777" w:rsidR="000B74FA" w:rsidRDefault="000B74FA" w:rsidP="008839D7">
      <w:pPr>
        <w:spacing w:after="0" w:line="240" w:lineRule="auto"/>
      </w:pPr>
      <w:r>
        <w:separator/>
      </w:r>
    </w:p>
  </w:footnote>
  <w:footnote w:type="continuationSeparator" w:id="0">
    <w:p w14:paraId="776646D6" w14:textId="77777777" w:rsidR="000B74FA" w:rsidRDefault="000B74FA"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C7200" w14:textId="77777777" w:rsidR="00096D1E" w:rsidRDefault="00096D1E">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4" name="Picture 14"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1E4740"/>
    <w:multiLevelType w:val="hybridMultilevel"/>
    <w:tmpl w:val="7E3A18CA"/>
    <w:lvl w:ilvl="0" w:tplc="B8F62338">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455A4282"/>
    <w:multiLevelType w:val="hybridMultilevel"/>
    <w:tmpl w:val="78BE7E9A"/>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52F24A16"/>
    <w:multiLevelType w:val="hybridMultilevel"/>
    <w:tmpl w:val="9A5402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43A7B41"/>
    <w:multiLevelType w:val="hybridMultilevel"/>
    <w:tmpl w:val="A06A8394"/>
    <w:lvl w:ilvl="0" w:tplc="959E4C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59D74E30"/>
    <w:multiLevelType w:val="hybridMultilevel"/>
    <w:tmpl w:val="EAE29F58"/>
    <w:lvl w:ilvl="0" w:tplc="7A8255C6">
      <w:start w:val="1"/>
      <w:numFmt w:val="decimal"/>
      <w:lvlText w:val="%1."/>
      <w:lvlJc w:val="left"/>
      <w:pPr>
        <w:ind w:left="5400" w:hanging="360"/>
      </w:pPr>
      <w:rPr>
        <w:rFonts w:hint="default"/>
      </w:r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1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5CD2AEE"/>
    <w:multiLevelType w:val="hybridMultilevel"/>
    <w:tmpl w:val="40940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4"/>
  </w:num>
  <w:num w:numId="3">
    <w:abstractNumId w:val="0"/>
  </w:num>
  <w:num w:numId="4">
    <w:abstractNumId w:val="12"/>
  </w:num>
  <w:num w:numId="5">
    <w:abstractNumId w:val="13"/>
  </w:num>
  <w:num w:numId="6">
    <w:abstractNumId w:val="1"/>
  </w:num>
  <w:num w:numId="7">
    <w:abstractNumId w:val="10"/>
  </w:num>
  <w:num w:numId="8">
    <w:abstractNumId w:val="5"/>
  </w:num>
  <w:num w:numId="9">
    <w:abstractNumId w:val="4"/>
  </w:num>
  <w:num w:numId="10">
    <w:abstractNumId w:val="8"/>
  </w:num>
  <w:num w:numId="11">
    <w:abstractNumId w:val="3"/>
  </w:num>
  <w:num w:numId="12">
    <w:abstractNumId w:val="7"/>
  </w:num>
  <w:num w:numId="13">
    <w:abstractNumId w:val="6"/>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04705"/>
    <w:rsid w:val="00053E5D"/>
    <w:rsid w:val="00080180"/>
    <w:rsid w:val="00080415"/>
    <w:rsid w:val="00083DE1"/>
    <w:rsid w:val="000858C1"/>
    <w:rsid w:val="0008710D"/>
    <w:rsid w:val="00090970"/>
    <w:rsid w:val="00091824"/>
    <w:rsid w:val="00096D1E"/>
    <w:rsid w:val="000A393B"/>
    <w:rsid w:val="000B74FA"/>
    <w:rsid w:val="000B7A0D"/>
    <w:rsid w:val="000C4DF5"/>
    <w:rsid w:val="000C5D8D"/>
    <w:rsid w:val="000D0152"/>
    <w:rsid w:val="000E3826"/>
    <w:rsid w:val="00113283"/>
    <w:rsid w:val="00117D4A"/>
    <w:rsid w:val="00126909"/>
    <w:rsid w:val="001469F1"/>
    <w:rsid w:val="00150ECC"/>
    <w:rsid w:val="00162165"/>
    <w:rsid w:val="00194230"/>
    <w:rsid w:val="001B0D61"/>
    <w:rsid w:val="001D4CFD"/>
    <w:rsid w:val="00211BC1"/>
    <w:rsid w:val="002141A9"/>
    <w:rsid w:val="00243811"/>
    <w:rsid w:val="002A24BA"/>
    <w:rsid w:val="0033506E"/>
    <w:rsid w:val="003414FF"/>
    <w:rsid w:val="0034290C"/>
    <w:rsid w:val="00346D83"/>
    <w:rsid w:val="00376EB9"/>
    <w:rsid w:val="0038559D"/>
    <w:rsid w:val="003B6535"/>
    <w:rsid w:val="003B73C3"/>
    <w:rsid w:val="003D7D98"/>
    <w:rsid w:val="003F179C"/>
    <w:rsid w:val="003F45A7"/>
    <w:rsid w:val="003F79F9"/>
    <w:rsid w:val="004051A1"/>
    <w:rsid w:val="00431310"/>
    <w:rsid w:val="00437D14"/>
    <w:rsid w:val="00476867"/>
    <w:rsid w:val="00480F0D"/>
    <w:rsid w:val="0049306F"/>
    <w:rsid w:val="004B5092"/>
    <w:rsid w:val="0054198E"/>
    <w:rsid w:val="00547A66"/>
    <w:rsid w:val="005611B0"/>
    <w:rsid w:val="005646D5"/>
    <w:rsid w:val="005A2289"/>
    <w:rsid w:val="005A4371"/>
    <w:rsid w:val="005C7916"/>
    <w:rsid w:val="005D55FC"/>
    <w:rsid w:val="005E60C1"/>
    <w:rsid w:val="005F23FE"/>
    <w:rsid w:val="005F3C2C"/>
    <w:rsid w:val="005F62CF"/>
    <w:rsid w:val="0060023B"/>
    <w:rsid w:val="00617809"/>
    <w:rsid w:val="006514E5"/>
    <w:rsid w:val="00660234"/>
    <w:rsid w:val="00672674"/>
    <w:rsid w:val="00682DC9"/>
    <w:rsid w:val="00693EC2"/>
    <w:rsid w:val="00697B1C"/>
    <w:rsid w:val="006C3D5D"/>
    <w:rsid w:val="007562DD"/>
    <w:rsid w:val="007576D5"/>
    <w:rsid w:val="007B1F11"/>
    <w:rsid w:val="007C581F"/>
    <w:rsid w:val="007E0DBF"/>
    <w:rsid w:val="007F3AEA"/>
    <w:rsid w:val="007F4E8C"/>
    <w:rsid w:val="007F4F6E"/>
    <w:rsid w:val="0081424F"/>
    <w:rsid w:val="008471D8"/>
    <w:rsid w:val="008521CE"/>
    <w:rsid w:val="008573E1"/>
    <w:rsid w:val="00863EAF"/>
    <w:rsid w:val="008839D7"/>
    <w:rsid w:val="008F77CD"/>
    <w:rsid w:val="00937A25"/>
    <w:rsid w:val="00940CA5"/>
    <w:rsid w:val="009B062E"/>
    <w:rsid w:val="009D4444"/>
    <w:rsid w:val="009E5482"/>
    <w:rsid w:val="009F4410"/>
    <w:rsid w:val="00A029C4"/>
    <w:rsid w:val="00A03BE1"/>
    <w:rsid w:val="00A1478B"/>
    <w:rsid w:val="00A20B65"/>
    <w:rsid w:val="00A25CA3"/>
    <w:rsid w:val="00A41091"/>
    <w:rsid w:val="00A52B67"/>
    <w:rsid w:val="00AD2AC7"/>
    <w:rsid w:val="00B02EE8"/>
    <w:rsid w:val="00B10427"/>
    <w:rsid w:val="00B339F1"/>
    <w:rsid w:val="00B82B81"/>
    <w:rsid w:val="00B92E78"/>
    <w:rsid w:val="00BD10A9"/>
    <w:rsid w:val="00C32BC2"/>
    <w:rsid w:val="00C443B5"/>
    <w:rsid w:val="00C46424"/>
    <w:rsid w:val="00C501C3"/>
    <w:rsid w:val="00C509D9"/>
    <w:rsid w:val="00C70BE1"/>
    <w:rsid w:val="00C9522D"/>
    <w:rsid w:val="00CA7EA5"/>
    <w:rsid w:val="00CB5029"/>
    <w:rsid w:val="00CC5BF5"/>
    <w:rsid w:val="00CF03CB"/>
    <w:rsid w:val="00CF3347"/>
    <w:rsid w:val="00D223FB"/>
    <w:rsid w:val="00D4581E"/>
    <w:rsid w:val="00D5442B"/>
    <w:rsid w:val="00D778BA"/>
    <w:rsid w:val="00DC6C85"/>
    <w:rsid w:val="00DD04DC"/>
    <w:rsid w:val="00DD18B7"/>
    <w:rsid w:val="00DE0EFA"/>
    <w:rsid w:val="00E3113B"/>
    <w:rsid w:val="00E36438"/>
    <w:rsid w:val="00E47B25"/>
    <w:rsid w:val="00E96E13"/>
    <w:rsid w:val="00EC27D1"/>
    <w:rsid w:val="00F6515B"/>
    <w:rsid w:val="00F76DB5"/>
    <w:rsid w:val="00F93E49"/>
    <w:rsid w:val="00FC70A9"/>
    <w:rsid w:val="00FD0977"/>
    <w:rsid w:val="00FD4202"/>
    <w:rsid w:val="00FF15A1"/>
    <w:rsid w:val="00FF276D"/>
    <w:rsid w:val="00FF332A"/>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table" w:styleId="TableGrid">
    <w:name w:val="Table Grid"/>
    <w:basedOn w:val="TableNormal"/>
    <w:uiPriority w:val="39"/>
    <w:rsid w:val="00FF3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E60C1"/>
    <w:pPr>
      <w:autoSpaceDE w:val="0"/>
      <w:autoSpaceDN w:val="0"/>
      <w:adjustRightInd w:val="0"/>
    </w:pPr>
    <w:rPr>
      <w:rFonts w:ascii="NNFZG B+ Helvetica Infant" w:eastAsia="Calibri" w:hAnsi="NNFZG B+ Helvetica Infant" w:cs="NNFZG B+ Helvetica Infant"/>
      <w:color w:val="000000"/>
      <w:lang w:val="en-GB" w:eastAsia="en-GB"/>
    </w:rPr>
  </w:style>
  <w:style w:type="paragraph" w:customStyle="1" w:styleId="Pa6">
    <w:name w:val="Pa6"/>
    <w:basedOn w:val="Default"/>
    <w:next w:val="Default"/>
    <w:uiPriority w:val="99"/>
    <w:rsid w:val="005E60C1"/>
    <w:pPr>
      <w:spacing w:line="24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99443">
      <w:bodyDiv w:val="1"/>
      <w:marLeft w:val="0"/>
      <w:marRight w:val="0"/>
      <w:marTop w:val="0"/>
      <w:marBottom w:val="0"/>
      <w:divBdr>
        <w:top w:val="none" w:sz="0" w:space="0" w:color="auto"/>
        <w:left w:val="none" w:sz="0" w:space="0" w:color="auto"/>
        <w:bottom w:val="none" w:sz="0" w:space="0" w:color="auto"/>
        <w:right w:val="none" w:sz="0" w:space="0" w:color="auto"/>
      </w:divBdr>
    </w:div>
    <w:div w:id="31999387">
      <w:bodyDiv w:val="1"/>
      <w:marLeft w:val="0"/>
      <w:marRight w:val="0"/>
      <w:marTop w:val="0"/>
      <w:marBottom w:val="0"/>
      <w:divBdr>
        <w:top w:val="none" w:sz="0" w:space="0" w:color="auto"/>
        <w:left w:val="none" w:sz="0" w:space="0" w:color="auto"/>
        <w:bottom w:val="none" w:sz="0" w:space="0" w:color="auto"/>
        <w:right w:val="none" w:sz="0" w:space="0" w:color="auto"/>
      </w:divBdr>
    </w:div>
    <w:div w:id="51009089">
      <w:bodyDiv w:val="1"/>
      <w:marLeft w:val="0"/>
      <w:marRight w:val="0"/>
      <w:marTop w:val="0"/>
      <w:marBottom w:val="0"/>
      <w:divBdr>
        <w:top w:val="none" w:sz="0" w:space="0" w:color="auto"/>
        <w:left w:val="none" w:sz="0" w:space="0" w:color="auto"/>
        <w:bottom w:val="none" w:sz="0" w:space="0" w:color="auto"/>
        <w:right w:val="none" w:sz="0" w:space="0" w:color="auto"/>
      </w:divBdr>
    </w:div>
    <w:div w:id="53895092">
      <w:bodyDiv w:val="1"/>
      <w:marLeft w:val="0"/>
      <w:marRight w:val="0"/>
      <w:marTop w:val="0"/>
      <w:marBottom w:val="0"/>
      <w:divBdr>
        <w:top w:val="none" w:sz="0" w:space="0" w:color="auto"/>
        <w:left w:val="none" w:sz="0" w:space="0" w:color="auto"/>
        <w:bottom w:val="none" w:sz="0" w:space="0" w:color="auto"/>
        <w:right w:val="none" w:sz="0" w:space="0" w:color="auto"/>
      </w:divBdr>
    </w:div>
    <w:div w:id="191042832">
      <w:bodyDiv w:val="1"/>
      <w:marLeft w:val="0"/>
      <w:marRight w:val="0"/>
      <w:marTop w:val="0"/>
      <w:marBottom w:val="0"/>
      <w:divBdr>
        <w:top w:val="none" w:sz="0" w:space="0" w:color="auto"/>
        <w:left w:val="none" w:sz="0" w:space="0" w:color="auto"/>
        <w:bottom w:val="none" w:sz="0" w:space="0" w:color="auto"/>
        <w:right w:val="none" w:sz="0" w:space="0" w:color="auto"/>
      </w:divBdr>
    </w:div>
    <w:div w:id="225384558">
      <w:bodyDiv w:val="1"/>
      <w:marLeft w:val="0"/>
      <w:marRight w:val="0"/>
      <w:marTop w:val="0"/>
      <w:marBottom w:val="0"/>
      <w:divBdr>
        <w:top w:val="none" w:sz="0" w:space="0" w:color="auto"/>
        <w:left w:val="none" w:sz="0" w:space="0" w:color="auto"/>
        <w:bottom w:val="none" w:sz="0" w:space="0" w:color="auto"/>
        <w:right w:val="none" w:sz="0" w:space="0" w:color="auto"/>
      </w:divBdr>
    </w:div>
    <w:div w:id="355430853">
      <w:bodyDiv w:val="1"/>
      <w:marLeft w:val="0"/>
      <w:marRight w:val="0"/>
      <w:marTop w:val="0"/>
      <w:marBottom w:val="0"/>
      <w:divBdr>
        <w:top w:val="none" w:sz="0" w:space="0" w:color="auto"/>
        <w:left w:val="none" w:sz="0" w:space="0" w:color="auto"/>
        <w:bottom w:val="none" w:sz="0" w:space="0" w:color="auto"/>
        <w:right w:val="none" w:sz="0" w:space="0" w:color="auto"/>
      </w:divBdr>
    </w:div>
    <w:div w:id="393354231">
      <w:bodyDiv w:val="1"/>
      <w:marLeft w:val="0"/>
      <w:marRight w:val="0"/>
      <w:marTop w:val="0"/>
      <w:marBottom w:val="0"/>
      <w:divBdr>
        <w:top w:val="none" w:sz="0" w:space="0" w:color="auto"/>
        <w:left w:val="none" w:sz="0" w:space="0" w:color="auto"/>
        <w:bottom w:val="none" w:sz="0" w:space="0" w:color="auto"/>
        <w:right w:val="none" w:sz="0" w:space="0" w:color="auto"/>
      </w:divBdr>
    </w:div>
    <w:div w:id="519854394">
      <w:bodyDiv w:val="1"/>
      <w:marLeft w:val="0"/>
      <w:marRight w:val="0"/>
      <w:marTop w:val="0"/>
      <w:marBottom w:val="0"/>
      <w:divBdr>
        <w:top w:val="none" w:sz="0" w:space="0" w:color="auto"/>
        <w:left w:val="none" w:sz="0" w:space="0" w:color="auto"/>
        <w:bottom w:val="none" w:sz="0" w:space="0" w:color="auto"/>
        <w:right w:val="none" w:sz="0" w:space="0" w:color="auto"/>
      </w:divBdr>
    </w:div>
    <w:div w:id="548226353">
      <w:bodyDiv w:val="1"/>
      <w:marLeft w:val="0"/>
      <w:marRight w:val="0"/>
      <w:marTop w:val="0"/>
      <w:marBottom w:val="0"/>
      <w:divBdr>
        <w:top w:val="none" w:sz="0" w:space="0" w:color="auto"/>
        <w:left w:val="none" w:sz="0" w:space="0" w:color="auto"/>
        <w:bottom w:val="none" w:sz="0" w:space="0" w:color="auto"/>
        <w:right w:val="none" w:sz="0" w:space="0" w:color="auto"/>
      </w:divBdr>
    </w:div>
    <w:div w:id="558059930">
      <w:bodyDiv w:val="1"/>
      <w:marLeft w:val="0"/>
      <w:marRight w:val="0"/>
      <w:marTop w:val="0"/>
      <w:marBottom w:val="0"/>
      <w:divBdr>
        <w:top w:val="none" w:sz="0" w:space="0" w:color="auto"/>
        <w:left w:val="none" w:sz="0" w:space="0" w:color="auto"/>
        <w:bottom w:val="none" w:sz="0" w:space="0" w:color="auto"/>
        <w:right w:val="none" w:sz="0" w:space="0" w:color="auto"/>
      </w:divBdr>
    </w:div>
    <w:div w:id="624577777">
      <w:bodyDiv w:val="1"/>
      <w:marLeft w:val="0"/>
      <w:marRight w:val="0"/>
      <w:marTop w:val="0"/>
      <w:marBottom w:val="0"/>
      <w:divBdr>
        <w:top w:val="none" w:sz="0" w:space="0" w:color="auto"/>
        <w:left w:val="none" w:sz="0" w:space="0" w:color="auto"/>
        <w:bottom w:val="none" w:sz="0" w:space="0" w:color="auto"/>
        <w:right w:val="none" w:sz="0" w:space="0" w:color="auto"/>
      </w:divBdr>
    </w:div>
    <w:div w:id="757796565">
      <w:bodyDiv w:val="1"/>
      <w:marLeft w:val="0"/>
      <w:marRight w:val="0"/>
      <w:marTop w:val="0"/>
      <w:marBottom w:val="0"/>
      <w:divBdr>
        <w:top w:val="none" w:sz="0" w:space="0" w:color="auto"/>
        <w:left w:val="none" w:sz="0" w:space="0" w:color="auto"/>
        <w:bottom w:val="none" w:sz="0" w:space="0" w:color="auto"/>
        <w:right w:val="none" w:sz="0" w:space="0" w:color="auto"/>
      </w:divBdr>
    </w:div>
    <w:div w:id="762800043">
      <w:bodyDiv w:val="1"/>
      <w:marLeft w:val="0"/>
      <w:marRight w:val="0"/>
      <w:marTop w:val="0"/>
      <w:marBottom w:val="0"/>
      <w:divBdr>
        <w:top w:val="none" w:sz="0" w:space="0" w:color="auto"/>
        <w:left w:val="none" w:sz="0" w:space="0" w:color="auto"/>
        <w:bottom w:val="none" w:sz="0" w:space="0" w:color="auto"/>
        <w:right w:val="none" w:sz="0" w:space="0" w:color="auto"/>
      </w:divBdr>
    </w:div>
    <w:div w:id="783616713">
      <w:bodyDiv w:val="1"/>
      <w:marLeft w:val="0"/>
      <w:marRight w:val="0"/>
      <w:marTop w:val="0"/>
      <w:marBottom w:val="0"/>
      <w:divBdr>
        <w:top w:val="none" w:sz="0" w:space="0" w:color="auto"/>
        <w:left w:val="none" w:sz="0" w:space="0" w:color="auto"/>
        <w:bottom w:val="none" w:sz="0" w:space="0" w:color="auto"/>
        <w:right w:val="none" w:sz="0" w:space="0" w:color="auto"/>
      </w:divBdr>
    </w:div>
    <w:div w:id="955916386">
      <w:bodyDiv w:val="1"/>
      <w:marLeft w:val="0"/>
      <w:marRight w:val="0"/>
      <w:marTop w:val="0"/>
      <w:marBottom w:val="0"/>
      <w:divBdr>
        <w:top w:val="none" w:sz="0" w:space="0" w:color="auto"/>
        <w:left w:val="none" w:sz="0" w:space="0" w:color="auto"/>
        <w:bottom w:val="none" w:sz="0" w:space="0" w:color="auto"/>
        <w:right w:val="none" w:sz="0" w:space="0" w:color="auto"/>
      </w:divBdr>
    </w:div>
    <w:div w:id="1013603407">
      <w:bodyDiv w:val="1"/>
      <w:marLeft w:val="0"/>
      <w:marRight w:val="0"/>
      <w:marTop w:val="0"/>
      <w:marBottom w:val="0"/>
      <w:divBdr>
        <w:top w:val="none" w:sz="0" w:space="0" w:color="auto"/>
        <w:left w:val="none" w:sz="0" w:space="0" w:color="auto"/>
        <w:bottom w:val="none" w:sz="0" w:space="0" w:color="auto"/>
        <w:right w:val="none" w:sz="0" w:space="0" w:color="auto"/>
      </w:divBdr>
    </w:div>
    <w:div w:id="1030910697">
      <w:bodyDiv w:val="1"/>
      <w:marLeft w:val="0"/>
      <w:marRight w:val="0"/>
      <w:marTop w:val="0"/>
      <w:marBottom w:val="0"/>
      <w:divBdr>
        <w:top w:val="none" w:sz="0" w:space="0" w:color="auto"/>
        <w:left w:val="none" w:sz="0" w:space="0" w:color="auto"/>
        <w:bottom w:val="none" w:sz="0" w:space="0" w:color="auto"/>
        <w:right w:val="none" w:sz="0" w:space="0" w:color="auto"/>
      </w:divBdr>
    </w:div>
    <w:div w:id="1040668426">
      <w:bodyDiv w:val="1"/>
      <w:marLeft w:val="0"/>
      <w:marRight w:val="0"/>
      <w:marTop w:val="0"/>
      <w:marBottom w:val="0"/>
      <w:divBdr>
        <w:top w:val="none" w:sz="0" w:space="0" w:color="auto"/>
        <w:left w:val="none" w:sz="0" w:space="0" w:color="auto"/>
        <w:bottom w:val="none" w:sz="0" w:space="0" w:color="auto"/>
        <w:right w:val="none" w:sz="0" w:space="0" w:color="auto"/>
      </w:divBdr>
    </w:div>
    <w:div w:id="1248927346">
      <w:bodyDiv w:val="1"/>
      <w:marLeft w:val="0"/>
      <w:marRight w:val="0"/>
      <w:marTop w:val="0"/>
      <w:marBottom w:val="0"/>
      <w:divBdr>
        <w:top w:val="none" w:sz="0" w:space="0" w:color="auto"/>
        <w:left w:val="none" w:sz="0" w:space="0" w:color="auto"/>
        <w:bottom w:val="none" w:sz="0" w:space="0" w:color="auto"/>
        <w:right w:val="none" w:sz="0" w:space="0" w:color="auto"/>
      </w:divBdr>
    </w:div>
    <w:div w:id="1253245768">
      <w:bodyDiv w:val="1"/>
      <w:marLeft w:val="0"/>
      <w:marRight w:val="0"/>
      <w:marTop w:val="0"/>
      <w:marBottom w:val="0"/>
      <w:divBdr>
        <w:top w:val="none" w:sz="0" w:space="0" w:color="auto"/>
        <w:left w:val="none" w:sz="0" w:space="0" w:color="auto"/>
        <w:bottom w:val="none" w:sz="0" w:space="0" w:color="auto"/>
        <w:right w:val="none" w:sz="0" w:space="0" w:color="auto"/>
      </w:divBdr>
    </w:div>
    <w:div w:id="1253785453">
      <w:bodyDiv w:val="1"/>
      <w:marLeft w:val="0"/>
      <w:marRight w:val="0"/>
      <w:marTop w:val="0"/>
      <w:marBottom w:val="0"/>
      <w:divBdr>
        <w:top w:val="none" w:sz="0" w:space="0" w:color="auto"/>
        <w:left w:val="none" w:sz="0" w:space="0" w:color="auto"/>
        <w:bottom w:val="none" w:sz="0" w:space="0" w:color="auto"/>
        <w:right w:val="none" w:sz="0" w:space="0" w:color="auto"/>
      </w:divBdr>
    </w:div>
    <w:div w:id="1288321008">
      <w:bodyDiv w:val="1"/>
      <w:marLeft w:val="0"/>
      <w:marRight w:val="0"/>
      <w:marTop w:val="0"/>
      <w:marBottom w:val="0"/>
      <w:divBdr>
        <w:top w:val="none" w:sz="0" w:space="0" w:color="auto"/>
        <w:left w:val="none" w:sz="0" w:space="0" w:color="auto"/>
        <w:bottom w:val="none" w:sz="0" w:space="0" w:color="auto"/>
        <w:right w:val="none" w:sz="0" w:space="0" w:color="auto"/>
      </w:divBdr>
    </w:div>
    <w:div w:id="1319647237">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481338015">
      <w:bodyDiv w:val="1"/>
      <w:marLeft w:val="0"/>
      <w:marRight w:val="0"/>
      <w:marTop w:val="0"/>
      <w:marBottom w:val="0"/>
      <w:divBdr>
        <w:top w:val="none" w:sz="0" w:space="0" w:color="auto"/>
        <w:left w:val="none" w:sz="0" w:space="0" w:color="auto"/>
        <w:bottom w:val="none" w:sz="0" w:space="0" w:color="auto"/>
        <w:right w:val="none" w:sz="0" w:space="0" w:color="auto"/>
      </w:divBdr>
    </w:div>
    <w:div w:id="1525678830">
      <w:bodyDiv w:val="1"/>
      <w:marLeft w:val="0"/>
      <w:marRight w:val="0"/>
      <w:marTop w:val="0"/>
      <w:marBottom w:val="0"/>
      <w:divBdr>
        <w:top w:val="none" w:sz="0" w:space="0" w:color="auto"/>
        <w:left w:val="none" w:sz="0" w:space="0" w:color="auto"/>
        <w:bottom w:val="none" w:sz="0" w:space="0" w:color="auto"/>
        <w:right w:val="none" w:sz="0" w:space="0" w:color="auto"/>
      </w:divBdr>
    </w:div>
    <w:div w:id="1591573545">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07483326">
      <w:bodyDiv w:val="1"/>
      <w:marLeft w:val="0"/>
      <w:marRight w:val="0"/>
      <w:marTop w:val="0"/>
      <w:marBottom w:val="0"/>
      <w:divBdr>
        <w:top w:val="none" w:sz="0" w:space="0" w:color="auto"/>
        <w:left w:val="none" w:sz="0" w:space="0" w:color="auto"/>
        <w:bottom w:val="none" w:sz="0" w:space="0" w:color="auto"/>
        <w:right w:val="none" w:sz="0" w:space="0" w:color="auto"/>
      </w:divBdr>
    </w:div>
    <w:div w:id="1732121832">
      <w:bodyDiv w:val="1"/>
      <w:marLeft w:val="0"/>
      <w:marRight w:val="0"/>
      <w:marTop w:val="0"/>
      <w:marBottom w:val="0"/>
      <w:divBdr>
        <w:top w:val="none" w:sz="0" w:space="0" w:color="auto"/>
        <w:left w:val="none" w:sz="0" w:space="0" w:color="auto"/>
        <w:bottom w:val="none" w:sz="0" w:space="0" w:color="auto"/>
        <w:right w:val="none" w:sz="0" w:space="0" w:color="auto"/>
      </w:divBdr>
    </w:div>
    <w:div w:id="1739014281">
      <w:bodyDiv w:val="1"/>
      <w:marLeft w:val="0"/>
      <w:marRight w:val="0"/>
      <w:marTop w:val="0"/>
      <w:marBottom w:val="0"/>
      <w:divBdr>
        <w:top w:val="none" w:sz="0" w:space="0" w:color="auto"/>
        <w:left w:val="none" w:sz="0" w:space="0" w:color="auto"/>
        <w:bottom w:val="none" w:sz="0" w:space="0" w:color="auto"/>
        <w:right w:val="none" w:sz="0" w:space="0" w:color="auto"/>
      </w:divBdr>
    </w:div>
    <w:div w:id="1811095027">
      <w:bodyDiv w:val="1"/>
      <w:marLeft w:val="0"/>
      <w:marRight w:val="0"/>
      <w:marTop w:val="0"/>
      <w:marBottom w:val="0"/>
      <w:divBdr>
        <w:top w:val="none" w:sz="0" w:space="0" w:color="auto"/>
        <w:left w:val="none" w:sz="0" w:space="0" w:color="auto"/>
        <w:bottom w:val="none" w:sz="0" w:space="0" w:color="auto"/>
        <w:right w:val="none" w:sz="0" w:space="0" w:color="auto"/>
      </w:divBdr>
    </w:div>
    <w:div w:id="1831213700">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1921520786">
      <w:bodyDiv w:val="1"/>
      <w:marLeft w:val="0"/>
      <w:marRight w:val="0"/>
      <w:marTop w:val="0"/>
      <w:marBottom w:val="0"/>
      <w:divBdr>
        <w:top w:val="none" w:sz="0" w:space="0" w:color="auto"/>
        <w:left w:val="none" w:sz="0" w:space="0" w:color="auto"/>
        <w:bottom w:val="none" w:sz="0" w:space="0" w:color="auto"/>
        <w:right w:val="none" w:sz="0" w:space="0" w:color="auto"/>
      </w:divBdr>
    </w:div>
    <w:div w:id="1933126510">
      <w:bodyDiv w:val="1"/>
      <w:marLeft w:val="0"/>
      <w:marRight w:val="0"/>
      <w:marTop w:val="0"/>
      <w:marBottom w:val="0"/>
      <w:divBdr>
        <w:top w:val="none" w:sz="0" w:space="0" w:color="auto"/>
        <w:left w:val="none" w:sz="0" w:space="0" w:color="auto"/>
        <w:bottom w:val="none" w:sz="0" w:space="0" w:color="auto"/>
        <w:right w:val="none" w:sz="0" w:space="0" w:color="auto"/>
      </w:divBdr>
    </w:div>
    <w:div w:id="2038462999">
      <w:bodyDiv w:val="1"/>
      <w:marLeft w:val="0"/>
      <w:marRight w:val="0"/>
      <w:marTop w:val="0"/>
      <w:marBottom w:val="0"/>
      <w:divBdr>
        <w:top w:val="none" w:sz="0" w:space="0" w:color="auto"/>
        <w:left w:val="none" w:sz="0" w:space="0" w:color="auto"/>
        <w:bottom w:val="none" w:sz="0" w:space="0" w:color="auto"/>
        <w:right w:val="none" w:sz="0" w:space="0" w:color="auto"/>
      </w:divBdr>
    </w:div>
    <w:div w:id="21148611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142</Words>
  <Characters>814</Characters>
  <Application>Microsoft Macintosh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Hope McAdam</cp:lastModifiedBy>
  <cp:revision>4</cp:revision>
  <dcterms:created xsi:type="dcterms:W3CDTF">2019-12-26T15:32:00Z</dcterms:created>
  <dcterms:modified xsi:type="dcterms:W3CDTF">2021-01-31T16:22:00Z</dcterms:modified>
</cp:coreProperties>
</file>